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ACC2" w14:textId="77777777" w:rsidR="0079641C" w:rsidRPr="00E65390" w:rsidRDefault="0079641C" w:rsidP="0079641C">
      <w:pPr>
        <w:jc w:val="center"/>
        <w:rPr>
          <w:rFonts w:ascii="Arial Black" w:hAnsi="Arial Black"/>
          <w:b/>
          <w:color w:val="5B9BD5" w:themeColor="accent1"/>
          <w:sz w:val="44"/>
          <w:szCs w:val="44"/>
        </w:rPr>
      </w:pPr>
      <w:r w:rsidRPr="00E65390">
        <w:rPr>
          <w:rFonts w:ascii="Arial Black" w:hAnsi="Arial Black"/>
          <w:b/>
          <w:color w:val="5B9BD5" w:themeColor="accent1"/>
          <w:sz w:val="44"/>
          <w:szCs w:val="44"/>
        </w:rPr>
        <w:t>PROVIDER EXPERIENCE SURVEY</w:t>
      </w:r>
    </w:p>
    <w:p w14:paraId="3A367A26" w14:textId="77777777" w:rsidR="0079641C" w:rsidRPr="0079641C" w:rsidRDefault="0079641C" w:rsidP="00E65390">
      <w:pPr>
        <w:spacing w:before="480"/>
        <w:jc w:val="center"/>
        <w:rPr>
          <w:b/>
          <w:color w:val="5B9BD5" w:themeColor="accent1"/>
          <w:sz w:val="40"/>
          <w:szCs w:val="40"/>
        </w:rPr>
      </w:pPr>
      <w:r w:rsidRPr="0079641C">
        <w:rPr>
          <w:b/>
          <w:color w:val="5B9BD5" w:themeColor="accent1"/>
          <w:sz w:val="40"/>
          <w:szCs w:val="40"/>
        </w:rPr>
        <w:t xml:space="preserve">A positive provider experience can be </w:t>
      </w:r>
      <w:r>
        <w:rPr>
          <w:b/>
          <w:color w:val="5B9BD5" w:themeColor="accent1"/>
          <w:sz w:val="40"/>
          <w:szCs w:val="40"/>
        </w:rPr>
        <w:t>supported</w:t>
      </w:r>
      <w:r w:rsidRPr="0079641C">
        <w:rPr>
          <w:b/>
          <w:color w:val="5B9BD5" w:themeColor="accent1"/>
          <w:sz w:val="40"/>
          <w:szCs w:val="40"/>
        </w:rPr>
        <w:t xml:space="preserve"> by avoiding work overload and by </w:t>
      </w:r>
      <w:r>
        <w:rPr>
          <w:b/>
          <w:color w:val="5B9BD5" w:themeColor="accent1"/>
          <w:sz w:val="40"/>
          <w:szCs w:val="40"/>
        </w:rPr>
        <w:t>promoting</w:t>
      </w:r>
      <w:r w:rsidRPr="0079641C">
        <w:rPr>
          <w:b/>
          <w:color w:val="5B9BD5" w:themeColor="accent1"/>
          <w:sz w:val="40"/>
          <w:szCs w:val="40"/>
        </w:rPr>
        <w:t>:</w:t>
      </w:r>
    </w:p>
    <w:p w14:paraId="56F8DE64" w14:textId="77777777" w:rsidR="0079641C" w:rsidRPr="0079641C" w:rsidRDefault="0079641C" w:rsidP="0079641C">
      <w:pPr>
        <w:pStyle w:val="ListParagraph"/>
        <w:numPr>
          <w:ilvl w:val="0"/>
          <w:numId w:val="2"/>
        </w:numPr>
        <w:jc w:val="center"/>
        <w:rPr>
          <w:b/>
          <w:color w:val="5B9BD5" w:themeColor="accent1"/>
          <w:sz w:val="40"/>
          <w:szCs w:val="40"/>
        </w:rPr>
      </w:pPr>
      <w:r w:rsidRPr="0079641C">
        <w:rPr>
          <w:b/>
          <w:color w:val="5B9BD5" w:themeColor="accent1"/>
          <w:sz w:val="40"/>
          <w:szCs w:val="40"/>
        </w:rPr>
        <w:t>Control and choice</w:t>
      </w:r>
    </w:p>
    <w:p w14:paraId="24789352" w14:textId="77777777" w:rsidR="0079641C" w:rsidRPr="0079641C" w:rsidRDefault="0079641C" w:rsidP="0079641C">
      <w:pPr>
        <w:pStyle w:val="ListParagraph"/>
        <w:numPr>
          <w:ilvl w:val="0"/>
          <w:numId w:val="2"/>
        </w:numPr>
        <w:jc w:val="center"/>
        <w:rPr>
          <w:b/>
          <w:color w:val="5B9BD5" w:themeColor="accent1"/>
          <w:sz w:val="40"/>
          <w:szCs w:val="40"/>
        </w:rPr>
      </w:pPr>
      <w:r w:rsidRPr="0079641C">
        <w:rPr>
          <w:b/>
          <w:color w:val="5B9BD5" w:themeColor="accent1"/>
          <w:sz w:val="40"/>
          <w:szCs w:val="40"/>
        </w:rPr>
        <w:t>Reward and recognition</w:t>
      </w:r>
    </w:p>
    <w:p w14:paraId="40B88755" w14:textId="77777777" w:rsidR="0079641C" w:rsidRPr="0079641C" w:rsidRDefault="0079641C" w:rsidP="0079641C">
      <w:pPr>
        <w:pStyle w:val="ListParagraph"/>
        <w:numPr>
          <w:ilvl w:val="0"/>
          <w:numId w:val="2"/>
        </w:numPr>
        <w:jc w:val="center"/>
        <w:rPr>
          <w:b/>
          <w:color w:val="5B9BD5" w:themeColor="accent1"/>
          <w:sz w:val="40"/>
          <w:szCs w:val="40"/>
        </w:rPr>
      </w:pPr>
      <w:r w:rsidRPr="0079641C">
        <w:rPr>
          <w:b/>
          <w:color w:val="5B9BD5" w:themeColor="accent1"/>
          <w:sz w:val="40"/>
          <w:szCs w:val="40"/>
        </w:rPr>
        <w:t>Community and connection</w:t>
      </w:r>
    </w:p>
    <w:p w14:paraId="022C99DB" w14:textId="77777777" w:rsidR="0079641C" w:rsidRPr="0079641C" w:rsidRDefault="0079641C" w:rsidP="00E65390">
      <w:pPr>
        <w:pStyle w:val="ListParagraph"/>
        <w:numPr>
          <w:ilvl w:val="0"/>
          <w:numId w:val="2"/>
        </w:numPr>
        <w:spacing w:after="1080"/>
        <w:ind w:left="714" w:hanging="357"/>
        <w:jc w:val="center"/>
        <w:rPr>
          <w:b/>
          <w:color w:val="5B9BD5" w:themeColor="accent1"/>
          <w:sz w:val="40"/>
          <w:szCs w:val="40"/>
        </w:rPr>
      </w:pPr>
      <w:r w:rsidRPr="0079641C">
        <w:rPr>
          <w:b/>
          <w:color w:val="5B9BD5" w:themeColor="accent1"/>
          <w:sz w:val="40"/>
          <w:szCs w:val="40"/>
        </w:rPr>
        <w:t>Fairness and respect</w:t>
      </w:r>
    </w:p>
    <w:p w14:paraId="04170F19" w14:textId="77777777" w:rsidR="0079641C" w:rsidRDefault="0079641C">
      <w:pPr>
        <w:rPr>
          <w:b/>
          <w:color w:val="44546A" w:themeColor="text2"/>
          <w:sz w:val="28"/>
          <w:szCs w:val="28"/>
        </w:rPr>
      </w:pPr>
      <w:r>
        <w:rPr>
          <w:noProof/>
          <w:lang w:eastAsia="en-CA"/>
        </w:rPr>
        <w:drawing>
          <wp:inline distT="0" distB="0" distL="0" distR="0" wp14:anchorId="5A8EA91E" wp14:editId="2DFACBAD">
            <wp:extent cx="6858000" cy="3857625"/>
            <wp:effectExtent l="0" t="0" r="0" b="9525"/>
            <wp:docPr id="1" name="Picture 1" descr="Economic Relief Resources for Local Government &amp;amp; Healthcare Providers |  Congressman Dan Bi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 Relief Resources for Local Government &amp;amp; Healthcare Providers |  Congressman Dan Bish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AEFD4" w14:textId="77777777" w:rsidR="0079641C" w:rsidRDefault="0079641C">
      <w:pPr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br w:type="page"/>
      </w:r>
    </w:p>
    <w:p w14:paraId="4FBF55E5" w14:textId="77777777" w:rsidR="00763A6F" w:rsidRPr="00E65390" w:rsidRDefault="00764354" w:rsidP="00E23898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lastRenderedPageBreak/>
        <w:t>I</w:t>
      </w:r>
      <w:r w:rsidR="00571FEB" w:rsidRPr="00E65390">
        <w:rPr>
          <w:b/>
          <w:color w:val="5B9BD5" w:themeColor="accent1"/>
        </w:rPr>
        <w:t>n my workplace</w:t>
      </w:r>
      <w:r w:rsidRPr="00E65390">
        <w:rPr>
          <w:b/>
          <w:color w:val="5B9BD5" w:themeColor="accent1"/>
        </w:rPr>
        <w:t>, I feel that</w:t>
      </w:r>
      <w:r w:rsidR="00571FEB" w:rsidRPr="00E65390">
        <w:rPr>
          <w:b/>
          <w:color w:val="5B9BD5" w:themeColor="accent1"/>
        </w:rPr>
        <w:t xml:space="preserve"> </w:t>
      </w:r>
      <w:r w:rsidR="00E23898" w:rsidRPr="00E65390">
        <w:rPr>
          <w:b/>
          <w:color w:val="5B9BD5" w:themeColor="accent1"/>
        </w:rPr>
        <w:t>differences of opinion can be voiced and are heard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1C2D4B" w14:paraId="6C55AFF0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7A4F247B" w14:textId="77777777" w:rsidR="001C2D4B" w:rsidRDefault="001C2D4B" w:rsidP="004E6D39">
            <w:pPr>
              <w:jc w:val="center"/>
            </w:pPr>
            <w:r>
              <w:t xml:space="preserve">Strongly agree </w:t>
            </w:r>
            <w:r w:rsidR="004E6D39"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9378A61" w14:textId="77777777" w:rsidR="001C2D4B" w:rsidRDefault="001C2D4B" w:rsidP="004E6D39">
            <w:pPr>
              <w:jc w:val="center"/>
            </w:pPr>
            <w:r>
              <w:t>Agree</w:t>
            </w:r>
            <w:r w:rsidR="004E6D39">
              <w:t xml:space="preserve"> </w:t>
            </w:r>
            <w:r w:rsidR="004E6D39"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72C48347" w14:textId="77777777" w:rsidR="001C2D4B" w:rsidRDefault="004E6D39" w:rsidP="004E6D39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77ED250A" w14:textId="77777777" w:rsidR="001C2D4B" w:rsidRDefault="001C2D4B" w:rsidP="004E6D39">
            <w:pPr>
              <w:jc w:val="center"/>
            </w:pPr>
            <w:r>
              <w:t>Disagree</w:t>
            </w:r>
            <w:r w:rsidR="004E6D39">
              <w:t xml:space="preserve"> </w:t>
            </w:r>
            <w:r w:rsidR="004E6D39"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5FB2E059" w14:textId="77777777" w:rsidR="001C2D4B" w:rsidRDefault="001C2D4B" w:rsidP="004E6D39">
            <w:pPr>
              <w:jc w:val="center"/>
            </w:pPr>
            <w:r>
              <w:t xml:space="preserve">Strongly </w:t>
            </w:r>
            <w:r w:rsidR="004E6D39">
              <w:t>dis</w:t>
            </w:r>
            <w:r>
              <w:t>agree</w:t>
            </w:r>
            <w:r w:rsidR="004E6D39">
              <w:t xml:space="preserve"> </w:t>
            </w:r>
            <w:r w:rsidR="004E6D39">
              <w:sym w:font="Wingdings" w:char="F06F"/>
            </w:r>
          </w:p>
        </w:tc>
      </w:tr>
    </w:tbl>
    <w:p w14:paraId="2E4B82D3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21E69D37" w14:textId="7D2192A0" w:rsidR="00E23898" w:rsidRPr="00E65390" w:rsidRDefault="00571FEB" w:rsidP="00E23898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feel that </w:t>
      </w:r>
      <w:r w:rsidR="007F7292">
        <w:rPr>
          <w:b/>
          <w:color w:val="5B9BD5" w:themeColor="accent1"/>
        </w:rPr>
        <w:t>my workplace</w:t>
      </w:r>
      <w:r w:rsidR="00E23898" w:rsidRPr="00E65390">
        <w:rPr>
          <w:b/>
          <w:color w:val="5B9BD5" w:themeColor="accent1"/>
        </w:rPr>
        <w:t xml:space="preserve"> promotes an environment that makes the work I do enjoyable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04D1AAB0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272A022D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1A23EDC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8522E7A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3CDCCC6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2935823A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7A8DDD94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2F7A6716" w14:textId="57807357" w:rsidR="00E23898" w:rsidRPr="00E65390" w:rsidRDefault="00571FEB" w:rsidP="00E23898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feel that </w:t>
      </w:r>
      <w:r w:rsidR="007F7292">
        <w:rPr>
          <w:b/>
          <w:color w:val="5B9BD5" w:themeColor="accent1"/>
        </w:rPr>
        <w:t xml:space="preserve">my </w:t>
      </w:r>
      <w:r w:rsidR="00F93F26">
        <w:rPr>
          <w:b/>
          <w:color w:val="5B9BD5" w:themeColor="accent1"/>
        </w:rPr>
        <w:t xml:space="preserve">workplace </w:t>
      </w:r>
      <w:r w:rsidR="00F93F26" w:rsidRPr="00E65390">
        <w:rPr>
          <w:b/>
          <w:color w:val="5B9BD5" w:themeColor="accent1"/>
        </w:rPr>
        <w:t>promotes</w:t>
      </w:r>
      <w:r w:rsidR="00E23898" w:rsidRPr="00E65390">
        <w:rPr>
          <w:b/>
          <w:color w:val="5B9BD5" w:themeColor="accent1"/>
        </w:rPr>
        <w:t xml:space="preserve"> an environment that makes the work I do safe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198148A1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05D17543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F8C3CA4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51FF4D59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A472D24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279BA7CE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0FCC0436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20CA362E" w14:textId="19F64403" w:rsidR="00E23898" w:rsidRPr="00E65390" w:rsidRDefault="00571FEB" w:rsidP="004061CC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>I feel that m</w:t>
      </w:r>
      <w:r w:rsidR="004061CC" w:rsidRPr="00E65390">
        <w:rPr>
          <w:b/>
          <w:color w:val="5B9BD5" w:themeColor="accent1"/>
        </w:rPr>
        <w:t>y goals</w:t>
      </w:r>
      <w:r w:rsidR="007948F2">
        <w:rPr>
          <w:b/>
          <w:color w:val="5B9BD5" w:themeColor="accent1"/>
        </w:rPr>
        <w:t>,</w:t>
      </w:r>
      <w:r w:rsidR="004061CC" w:rsidRPr="00E65390">
        <w:rPr>
          <w:b/>
          <w:color w:val="5B9BD5" w:themeColor="accent1"/>
        </w:rPr>
        <w:t xml:space="preserve"> </w:t>
      </w:r>
      <w:r w:rsidR="007F7292" w:rsidRPr="00E65390">
        <w:rPr>
          <w:b/>
          <w:color w:val="5B9BD5" w:themeColor="accent1"/>
        </w:rPr>
        <w:t>values,</w:t>
      </w:r>
      <w:r w:rsidR="004061CC" w:rsidRPr="00E65390">
        <w:rPr>
          <w:b/>
          <w:color w:val="5B9BD5" w:themeColor="accent1"/>
        </w:rPr>
        <w:t xml:space="preserve"> </w:t>
      </w:r>
      <w:r w:rsidR="007948F2">
        <w:rPr>
          <w:b/>
          <w:color w:val="5B9BD5" w:themeColor="accent1"/>
        </w:rPr>
        <w:t xml:space="preserve">and aspirations </w:t>
      </w:r>
      <w:r w:rsidR="004061CC" w:rsidRPr="00E65390">
        <w:rPr>
          <w:b/>
          <w:color w:val="5B9BD5" w:themeColor="accent1"/>
        </w:rPr>
        <w:t xml:space="preserve">are supported </w:t>
      </w:r>
      <w:r w:rsidR="00155BE7">
        <w:rPr>
          <w:b/>
          <w:color w:val="5B9BD5" w:themeColor="accent1"/>
        </w:rPr>
        <w:t>in my workplace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63A95F35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088D3CC9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D6195BB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3B9EEF1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5F105C61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11B4E45C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73B66086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36A1E094" w14:textId="77777777" w:rsidR="00E23898" w:rsidRPr="00E65390" w:rsidRDefault="00E23898" w:rsidP="00E23898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</w:t>
      </w:r>
      <w:r w:rsidR="00A86F4B" w:rsidRPr="00E65390">
        <w:rPr>
          <w:b/>
          <w:color w:val="5B9BD5" w:themeColor="accent1"/>
        </w:rPr>
        <w:t xml:space="preserve">feel that I </w:t>
      </w:r>
      <w:r w:rsidR="00DD1C48" w:rsidRPr="00E65390">
        <w:rPr>
          <w:b/>
          <w:color w:val="5B9BD5" w:themeColor="accent1"/>
        </w:rPr>
        <w:t>can</w:t>
      </w:r>
      <w:r w:rsidRPr="00E65390">
        <w:rPr>
          <w:b/>
          <w:color w:val="5B9BD5" w:themeColor="accent1"/>
        </w:rPr>
        <w:t xml:space="preserve"> contribute to decisions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25A6C8DE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7B3156D1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EDC93F3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5F24AD36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D15EBF4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6D09A25D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0A74A287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378BB929" w14:textId="77777777" w:rsidR="00E23898" w:rsidRPr="00E65390" w:rsidRDefault="00DD1C48" w:rsidP="00E65390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feel that </w:t>
      </w:r>
      <w:r w:rsidR="00CA64BA" w:rsidRPr="00E65390">
        <w:rPr>
          <w:b/>
          <w:color w:val="5B9BD5" w:themeColor="accent1"/>
        </w:rPr>
        <w:t xml:space="preserve">team members </w:t>
      </w:r>
      <w:r w:rsidR="00E65390" w:rsidRPr="00E65390">
        <w:rPr>
          <w:b/>
          <w:color w:val="5B9BD5" w:themeColor="accent1"/>
        </w:rPr>
        <w:t xml:space="preserve">are encouraged to share any new ideas </w:t>
      </w:r>
      <w:r w:rsidR="007948F2">
        <w:rPr>
          <w:b/>
          <w:color w:val="5B9BD5" w:themeColor="accent1"/>
        </w:rPr>
        <w:t xml:space="preserve">that </w:t>
      </w:r>
      <w:r w:rsidR="00E65390" w:rsidRPr="00E65390">
        <w:rPr>
          <w:b/>
          <w:color w:val="5B9BD5" w:themeColor="accent1"/>
        </w:rPr>
        <w:t>they may have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44E68D50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064B2281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0B7762B8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7E12D4A1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33740FA3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0688B078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5BC805DC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2395B3EC" w14:textId="77777777" w:rsidR="00E23898" w:rsidRPr="00E65390" w:rsidRDefault="00571FEB" w:rsidP="00E23898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feel that </w:t>
      </w:r>
      <w:r w:rsidR="00DD1C48" w:rsidRPr="00E65390">
        <w:rPr>
          <w:b/>
          <w:color w:val="5B9BD5" w:themeColor="accent1"/>
        </w:rPr>
        <w:t>team members</w:t>
      </w:r>
      <w:r w:rsidR="00E23898" w:rsidRPr="00E65390">
        <w:rPr>
          <w:b/>
          <w:color w:val="5B9BD5" w:themeColor="accent1"/>
        </w:rPr>
        <w:t xml:space="preserve"> are willing to change how they do things in response to feedback from others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468D40A9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412426E5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2F507F1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D3E7FD8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51BB4C65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196EB11C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33F663CB" w14:textId="77777777" w:rsidR="004061CC" w:rsidRPr="003A505A" w:rsidRDefault="004061CC" w:rsidP="007948F2">
      <w:pPr>
        <w:spacing w:after="0"/>
        <w:rPr>
          <w:sz w:val="16"/>
          <w:szCs w:val="16"/>
        </w:rPr>
      </w:pPr>
    </w:p>
    <w:p w14:paraId="0E5F38C4" w14:textId="77777777" w:rsidR="004E6D39" w:rsidRPr="00E65390" w:rsidRDefault="004E6D39" w:rsidP="00DD1C48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feel my expertise is </w:t>
      </w:r>
      <w:r w:rsidR="007948F2">
        <w:rPr>
          <w:b/>
          <w:color w:val="5B9BD5" w:themeColor="accent1"/>
        </w:rPr>
        <w:t xml:space="preserve">recognized and </w:t>
      </w:r>
      <w:r w:rsidRPr="00E65390">
        <w:rPr>
          <w:b/>
          <w:color w:val="5B9BD5" w:themeColor="accent1"/>
        </w:rPr>
        <w:t xml:space="preserve">valued by </w:t>
      </w:r>
      <w:r w:rsidR="00DD1C48" w:rsidRPr="00E65390">
        <w:rPr>
          <w:b/>
          <w:color w:val="5B9BD5" w:themeColor="accent1"/>
        </w:rPr>
        <w:t>team members</w:t>
      </w:r>
      <w:r w:rsidRPr="00E65390">
        <w:rPr>
          <w:b/>
          <w:color w:val="5B9BD5" w:themeColor="accent1"/>
        </w:rPr>
        <w:t xml:space="preserve">, </w:t>
      </w:r>
      <w:r w:rsidR="00DD1C48" w:rsidRPr="00E65390">
        <w:rPr>
          <w:b/>
          <w:color w:val="5B9BD5" w:themeColor="accent1"/>
        </w:rPr>
        <w:t>the team’s leadership</w:t>
      </w:r>
      <w:r w:rsidRPr="00E65390">
        <w:rPr>
          <w:b/>
          <w:color w:val="5B9BD5" w:themeColor="accent1"/>
        </w:rPr>
        <w:t xml:space="preserve"> and patients</w:t>
      </w:r>
      <w:r w:rsidR="00DD1C48" w:rsidRPr="00E65390">
        <w:rPr>
          <w:b/>
          <w:color w:val="5B9BD5" w:themeColor="accent1"/>
        </w:rPr>
        <w:t>/clients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061CC" w14:paraId="77BE2B6B" w14:textId="77777777" w:rsidTr="00A70C2C">
        <w:tc>
          <w:tcPr>
            <w:tcW w:w="1870" w:type="dxa"/>
            <w:shd w:val="clear" w:color="auto" w:fill="DEEAF6" w:themeFill="accent1" w:themeFillTint="33"/>
            <w:vAlign w:val="center"/>
          </w:tcPr>
          <w:p w14:paraId="76117EC2" w14:textId="77777777" w:rsidR="004061CC" w:rsidRDefault="004061CC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838C43A" w14:textId="77777777" w:rsidR="004061CC" w:rsidRDefault="004061CC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54CCA056" w14:textId="77777777" w:rsidR="004061CC" w:rsidRDefault="004061CC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92FF715" w14:textId="77777777" w:rsidR="004061CC" w:rsidRDefault="004061CC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5026B36D" w14:textId="77777777" w:rsidR="004061CC" w:rsidRDefault="004061CC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5594AB5F" w14:textId="77777777" w:rsidR="004061CC" w:rsidRPr="003A505A" w:rsidRDefault="004061CC" w:rsidP="007948F2">
      <w:pPr>
        <w:spacing w:after="0"/>
        <w:rPr>
          <w:sz w:val="16"/>
          <w:szCs w:val="16"/>
        </w:rPr>
      </w:pPr>
    </w:p>
    <w:p w14:paraId="437F2CF5" w14:textId="77777777" w:rsidR="004061CC" w:rsidRPr="00E65390" w:rsidRDefault="004061CC" w:rsidP="004061CC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E65390">
        <w:rPr>
          <w:b/>
          <w:color w:val="5B9BD5" w:themeColor="accent1"/>
        </w:rPr>
        <w:t xml:space="preserve">I feel there are adequate opportunities </w:t>
      </w:r>
      <w:r w:rsidR="007948F2">
        <w:rPr>
          <w:b/>
          <w:color w:val="5B9BD5" w:themeColor="accent1"/>
        </w:rPr>
        <w:t xml:space="preserve">for me </w:t>
      </w:r>
      <w:r w:rsidRPr="00E65390">
        <w:rPr>
          <w:b/>
          <w:color w:val="5B9BD5" w:themeColor="accent1"/>
        </w:rPr>
        <w:t xml:space="preserve">to connect with </w:t>
      </w:r>
      <w:r w:rsidR="00DD1C48" w:rsidRPr="00E65390">
        <w:rPr>
          <w:b/>
          <w:color w:val="5B9BD5" w:themeColor="accent1"/>
        </w:rPr>
        <w:t xml:space="preserve">team members </w:t>
      </w:r>
      <w:r w:rsidRPr="00E65390">
        <w:rPr>
          <w:b/>
          <w:color w:val="5B9BD5" w:themeColor="accent1"/>
        </w:rPr>
        <w:t>and build positive relationships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061CC" w14:paraId="54803AE3" w14:textId="77777777" w:rsidTr="00A70C2C">
        <w:tc>
          <w:tcPr>
            <w:tcW w:w="1870" w:type="dxa"/>
            <w:shd w:val="clear" w:color="auto" w:fill="DEEAF6" w:themeFill="accent1" w:themeFillTint="33"/>
            <w:vAlign w:val="center"/>
          </w:tcPr>
          <w:p w14:paraId="00EC9DDB" w14:textId="77777777" w:rsidR="004061CC" w:rsidRDefault="004061CC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0708EC9" w14:textId="77777777" w:rsidR="004061CC" w:rsidRDefault="004061CC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9227FA6" w14:textId="77777777" w:rsidR="004061CC" w:rsidRDefault="004061CC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B87E559" w14:textId="77777777" w:rsidR="004061CC" w:rsidRDefault="004061CC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377667FE" w14:textId="77777777" w:rsidR="004061CC" w:rsidRDefault="004061CC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565FF878" w14:textId="77777777" w:rsidR="00E65390" w:rsidRPr="00D2049D" w:rsidRDefault="00E65390" w:rsidP="005F26A3">
      <w:pPr>
        <w:spacing w:after="0"/>
        <w:rPr>
          <w:color w:val="44546A" w:themeColor="text2"/>
          <w:sz w:val="16"/>
          <w:szCs w:val="16"/>
        </w:rPr>
      </w:pPr>
    </w:p>
    <w:p w14:paraId="3ACC03E9" w14:textId="77777777" w:rsidR="007948F2" w:rsidRPr="007948F2" w:rsidRDefault="007948F2" w:rsidP="00D2049D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7948F2">
        <w:rPr>
          <w:b/>
          <w:color w:val="5B9BD5" w:themeColor="accent1"/>
        </w:rPr>
        <w:t xml:space="preserve">I feel that I </w:t>
      </w:r>
      <w:r>
        <w:rPr>
          <w:b/>
          <w:color w:val="5B9BD5" w:themeColor="accent1"/>
        </w:rPr>
        <w:t xml:space="preserve">am kept “in the loop” about information </w:t>
      </w:r>
      <w:r w:rsidR="00D2049D">
        <w:rPr>
          <w:b/>
          <w:color w:val="5B9BD5" w:themeColor="accent1"/>
        </w:rPr>
        <w:t>and events that are</w:t>
      </w:r>
      <w:r>
        <w:rPr>
          <w:b/>
          <w:color w:val="5B9BD5" w:themeColor="accent1"/>
        </w:rPr>
        <w:t xml:space="preserve"> relevant to me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7948F2" w14:paraId="25A3966D" w14:textId="77777777" w:rsidTr="00E7270E">
        <w:tc>
          <w:tcPr>
            <w:tcW w:w="1870" w:type="dxa"/>
            <w:shd w:val="clear" w:color="auto" w:fill="DEEAF6" w:themeFill="accent1" w:themeFillTint="33"/>
            <w:vAlign w:val="center"/>
          </w:tcPr>
          <w:p w14:paraId="3FBEE633" w14:textId="77777777" w:rsidR="007948F2" w:rsidRDefault="007948F2" w:rsidP="00E7270E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992033A" w14:textId="77777777" w:rsidR="007948F2" w:rsidRDefault="007948F2" w:rsidP="00E7270E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192939A" w14:textId="77777777" w:rsidR="007948F2" w:rsidRDefault="007948F2" w:rsidP="00E7270E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3F353205" w14:textId="77777777" w:rsidR="007948F2" w:rsidRDefault="007948F2" w:rsidP="00E7270E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76CCB0B2" w14:textId="77777777" w:rsidR="007948F2" w:rsidRDefault="007948F2" w:rsidP="00E7270E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0FCE8D85" w14:textId="77777777" w:rsidR="00E65390" w:rsidRPr="003A505A" w:rsidRDefault="00E65390" w:rsidP="007948F2">
      <w:pPr>
        <w:spacing w:after="0"/>
        <w:rPr>
          <w:sz w:val="16"/>
          <w:szCs w:val="16"/>
        </w:rPr>
      </w:pPr>
    </w:p>
    <w:p w14:paraId="0217EA75" w14:textId="77777777" w:rsidR="007948F2" w:rsidRPr="007948F2" w:rsidRDefault="007948F2" w:rsidP="00D2049D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7948F2">
        <w:rPr>
          <w:b/>
          <w:color w:val="5B9BD5" w:themeColor="accent1"/>
        </w:rPr>
        <w:t xml:space="preserve">I feel </w:t>
      </w:r>
      <w:r w:rsidR="005F26A3">
        <w:rPr>
          <w:b/>
          <w:color w:val="5B9BD5" w:themeColor="accent1"/>
        </w:rPr>
        <w:t>comfortable asking</w:t>
      </w:r>
      <w:r w:rsidRPr="007948F2">
        <w:rPr>
          <w:b/>
          <w:color w:val="5B9BD5" w:themeColor="accent1"/>
        </w:rPr>
        <w:t xml:space="preserve"> team members for advice if I have questions </w:t>
      </w:r>
      <w:r w:rsidR="00D2049D">
        <w:rPr>
          <w:b/>
          <w:color w:val="5B9BD5" w:themeColor="accent1"/>
        </w:rPr>
        <w:t>or</w:t>
      </w:r>
      <w:r w:rsidRPr="007948F2">
        <w:rPr>
          <w:b/>
          <w:color w:val="5B9BD5" w:themeColor="accent1"/>
        </w:rPr>
        <w:t xml:space="preserve"> concerns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7948F2" w14:paraId="21D8649A" w14:textId="77777777" w:rsidTr="00E7270E">
        <w:tc>
          <w:tcPr>
            <w:tcW w:w="1870" w:type="dxa"/>
            <w:shd w:val="clear" w:color="auto" w:fill="DEEAF6" w:themeFill="accent1" w:themeFillTint="33"/>
            <w:vAlign w:val="center"/>
          </w:tcPr>
          <w:p w14:paraId="6A8A3463" w14:textId="77777777" w:rsidR="007948F2" w:rsidRDefault="007948F2" w:rsidP="00E7270E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5308A869" w14:textId="77777777" w:rsidR="007948F2" w:rsidRDefault="007948F2" w:rsidP="00E7270E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0E31AAF3" w14:textId="77777777" w:rsidR="007948F2" w:rsidRDefault="007948F2" w:rsidP="00E7270E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277E7D9" w14:textId="77777777" w:rsidR="007948F2" w:rsidRDefault="007948F2" w:rsidP="00E7270E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6D0632D1" w14:textId="77777777" w:rsidR="007948F2" w:rsidRDefault="007948F2" w:rsidP="00E7270E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05983859" w14:textId="77777777" w:rsidR="004061CC" w:rsidRPr="003A505A" w:rsidRDefault="004061CC" w:rsidP="00D2049D">
      <w:pPr>
        <w:spacing w:after="0"/>
        <w:rPr>
          <w:sz w:val="16"/>
          <w:szCs w:val="16"/>
        </w:rPr>
      </w:pPr>
    </w:p>
    <w:p w14:paraId="3BB65DFD" w14:textId="77777777" w:rsidR="00E23898" w:rsidRPr="007948F2" w:rsidRDefault="00A86F4B" w:rsidP="00D2049D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7948F2">
        <w:rPr>
          <w:b/>
          <w:color w:val="5B9BD5" w:themeColor="accent1"/>
        </w:rPr>
        <w:t xml:space="preserve">I feel that </w:t>
      </w:r>
      <w:r w:rsidR="005F26A3">
        <w:rPr>
          <w:b/>
          <w:color w:val="5B9BD5" w:themeColor="accent1"/>
        </w:rPr>
        <w:t>I can</w:t>
      </w:r>
      <w:r w:rsidR="003A505A" w:rsidRPr="007948F2">
        <w:rPr>
          <w:b/>
          <w:color w:val="5B9BD5" w:themeColor="accent1"/>
        </w:rPr>
        <w:t xml:space="preserve"> provide high-quality care/attention to all of my patients/clients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6F837DA8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5E407A77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6AA712FA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68FE24E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78E989DF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325B316A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2278812E" w14:textId="77777777" w:rsidR="003A505A" w:rsidRPr="003A505A" w:rsidRDefault="003A505A" w:rsidP="007948F2">
      <w:pPr>
        <w:spacing w:after="0"/>
        <w:rPr>
          <w:sz w:val="16"/>
          <w:szCs w:val="16"/>
        </w:rPr>
      </w:pPr>
    </w:p>
    <w:p w14:paraId="040091F7" w14:textId="77777777" w:rsidR="00E23898" w:rsidRPr="007948F2" w:rsidRDefault="004061CC" w:rsidP="00D2049D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7948F2">
        <w:rPr>
          <w:b/>
          <w:color w:val="5B9BD5" w:themeColor="accent1"/>
        </w:rPr>
        <w:t xml:space="preserve">I </w:t>
      </w:r>
      <w:r w:rsidR="00A86F4B" w:rsidRPr="007948F2">
        <w:rPr>
          <w:b/>
          <w:color w:val="5B9BD5" w:themeColor="accent1"/>
        </w:rPr>
        <w:t xml:space="preserve">feel that I </w:t>
      </w:r>
      <w:r w:rsidRPr="007948F2">
        <w:rPr>
          <w:b/>
          <w:color w:val="5B9BD5" w:themeColor="accent1"/>
        </w:rPr>
        <w:t xml:space="preserve">have enough time in my </w:t>
      </w:r>
      <w:r w:rsidR="00DD1C48" w:rsidRPr="007948F2">
        <w:rPr>
          <w:b/>
          <w:color w:val="5B9BD5" w:themeColor="accent1"/>
        </w:rPr>
        <w:t xml:space="preserve">work </w:t>
      </w:r>
      <w:r w:rsidRPr="007948F2">
        <w:rPr>
          <w:b/>
          <w:color w:val="5B9BD5" w:themeColor="accent1"/>
        </w:rPr>
        <w:t xml:space="preserve">day to complete </w:t>
      </w:r>
      <w:r w:rsidR="007948F2">
        <w:rPr>
          <w:b/>
          <w:color w:val="5B9BD5" w:themeColor="accent1"/>
        </w:rPr>
        <w:t xml:space="preserve">all </w:t>
      </w:r>
      <w:r w:rsidRPr="007948F2">
        <w:rPr>
          <w:b/>
          <w:color w:val="5B9BD5" w:themeColor="accent1"/>
        </w:rPr>
        <w:t xml:space="preserve">my </w:t>
      </w:r>
      <w:r w:rsidR="00DD1C48" w:rsidRPr="007948F2">
        <w:rPr>
          <w:b/>
          <w:color w:val="5B9BD5" w:themeColor="accent1"/>
        </w:rPr>
        <w:t>tasks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4E6D39" w14:paraId="3025B53F" w14:textId="77777777" w:rsidTr="004E6D39">
        <w:tc>
          <w:tcPr>
            <w:tcW w:w="1870" w:type="dxa"/>
            <w:shd w:val="clear" w:color="auto" w:fill="DEEAF6" w:themeFill="accent1" w:themeFillTint="33"/>
            <w:vAlign w:val="center"/>
          </w:tcPr>
          <w:p w14:paraId="24EC5273" w14:textId="77777777" w:rsidR="004E6D39" w:rsidRDefault="004E6D39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1923D594" w14:textId="77777777" w:rsidR="004E6D39" w:rsidRDefault="004E6D39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0EC55367" w14:textId="77777777" w:rsidR="004E6D39" w:rsidRDefault="004E6D39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31D5894" w14:textId="77777777" w:rsidR="004E6D39" w:rsidRDefault="004E6D39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57DC0E84" w14:textId="77777777" w:rsidR="004E6D39" w:rsidRDefault="004E6D39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31A6FCD1" w14:textId="77777777" w:rsidR="001C2D4B" w:rsidRPr="003A505A" w:rsidRDefault="001C2D4B" w:rsidP="007948F2">
      <w:pPr>
        <w:spacing w:after="0"/>
        <w:rPr>
          <w:sz w:val="16"/>
          <w:szCs w:val="16"/>
        </w:rPr>
      </w:pPr>
    </w:p>
    <w:p w14:paraId="6E3DA9FA" w14:textId="77777777" w:rsidR="00E23898" w:rsidRPr="007948F2" w:rsidRDefault="00A86F4B" w:rsidP="00D2049D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 w:rsidRPr="007948F2">
        <w:rPr>
          <w:b/>
          <w:color w:val="5B9BD5" w:themeColor="accent1"/>
        </w:rPr>
        <w:t>I feel that I have</w:t>
      </w:r>
      <w:r w:rsidR="00E23898" w:rsidRPr="007948F2">
        <w:rPr>
          <w:b/>
          <w:color w:val="5B9BD5" w:themeColor="accent1"/>
        </w:rPr>
        <w:t xml:space="preserve"> one or more symptoms of burnout, such as physical and emotional exhaustion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13"/>
      </w:tblGrid>
      <w:tr w:rsidR="00DD1C48" w14:paraId="5457AC93" w14:textId="77777777" w:rsidTr="00A70C2C">
        <w:tc>
          <w:tcPr>
            <w:tcW w:w="1870" w:type="dxa"/>
            <w:shd w:val="clear" w:color="auto" w:fill="DEEAF6" w:themeFill="accent1" w:themeFillTint="33"/>
            <w:vAlign w:val="center"/>
          </w:tcPr>
          <w:p w14:paraId="4EAEC3AC" w14:textId="77777777" w:rsidR="00DD1C48" w:rsidRDefault="00DD1C48" w:rsidP="00A70C2C">
            <w:pPr>
              <w:jc w:val="center"/>
            </w:pPr>
            <w:r>
              <w:t xml:space="preserve">Strongly 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21956E09" w14:textId="77777777" w:rsidR="00DD1C48" w:rsidRDefault="00DD1C48" w:rsidP="00A70C2C">
            <w:pPr>
              <w:jc w:val="center"/>
            </w:pPr>
            <w:r>
              <w:t xml:space="preserve">Agree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7CAB0CDB" w14:textId="77777777" w:rsidR="00DD1C48" w:rsidRDefault="00DD1C48" w:rsidP="00A70C2C">
            <w:pPr>
              <w:jc w:val="center"/>
            </w:pPr>
            <w:r>
              <w:t xml:space="preserve">Neutral </w:t>
            </w:r>
            <w:r>
              <w:sym w:font="Wingdings" w:char="F06F"/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9193999" w14:textId="77777777" w:rsidR="00DD1C48" w:rsidRDefault="00DD1C48" w:rsidP="00A70C2C">
            <w:pPr>
              <w:jc w:val="center"/>
            </w:pPr>
            <w:r>
              <w:t xml:space="preserve">Disagree </w:t>
            </w:r>
            <w:r>
              <w:sym w:font="Wingdings" w:char="F06F"/>
            </w:r>
          </w:p>
        </w:tc>
        <w:tc>
          <w:tcPr>
            <w:tcW w:w="2013" w:type="dxa"/>
            <w:shd w:val="clear" w:color="auto" w:fill="DEEAF6" w:themeFill="accent1" w:themeFillTint="33"/>
            <w:vAlign w:val="center"/>
          </w:tcPr>
          <w:p w14:paraId="67C38F27" w14:textId="77777777" w:rsidR="00DD1C48" w:rsidRDefault="00DD1C48" w:rsidP="00A70C2C">
            <w:pPr>
              <w:jc w:val="center"/>
            </w:pPr>
            <w:r>
              <w:t xml:space="preserve">Strongly disagree </w:t>
            </w:r>
            <w:r>
              <w:sym w:font="Wingdings" w:char="F06F"/>
            </w:r>
          </w:p>
        </w:tc>
      </w:tr>
    </w:tbl>
    <w:p w14:paraId="42846256" w14:textId="77777777" w:rsidR="00DD1C48" w:rsidRPr="00DD1C48" w:rsidRDefault="00DD1C48" w:rsidP="007948F2">
      <w:pPr>
        <w:spacing w:after="0"/>
        <w:rPr>
          <w:color w:val="000000" w:themeColor="text1"/>
          <w:sz w:val="16"/>
          <w:szCs w:val="16"/>
        </w:rPr>
      </w:pPr>
    </w:p>
    <w:p w14:paraId="6BBD5C66" w14:textId="77777777" w:rsidR="00E23898" w:rsidRPr="003A505A" w:rsidRDefault="00E23898" w:rsidP="003A505A">
      <w:pPr>
        <w:rPr>
          <w:sz w:val="2"/>
          <w:szCs w:val="2"/>
        </w:rPr>
      </w:pPr>
    </w:p>
    <w:sectPr w:rsidR="00E23898" w:rsidRPr="003A505A" w:rsidSect="005F26A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74D10"/>
    <w:multiLevelType w:val="hybridMultilevel"/>
    <w:tmpl w:val="542A42B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44FE"/>
    <w:multiLevelType w:val="hybridMultilevel"/>
    <w:tmpl w:val="10A03B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4681A"/>
    <w:multiLevelType w:val="hybridMultilevel"/>
    <w:tmpl w:val="372C12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272C3"/>
    <w:multiLevelType w:val="hybridMultilevel"/>
    <w:tmpl w:val="6DC472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98"/>
    <w:rsid w:val="00155BE7"/>
    <w:rsid w:val="001C2D4B"/>
    <w:rsid w:val="003A505A"/>
    <w:rsid w:val="004061CC"/>
    <w:rsid w:val="004E6D39"/>
    <w:rsid w:val="00571FEB"/>
    <w:rsid w:val="005F26A3"/>
    <w:rsid w:val="00763A6F"/>
    <w:rsid w:val="00764354"/>
    <w:rsid w:val="007948F2"/>
    <w:rsid w:val="0079641C"/>
    <w:rsid w:val="007F7292"/>
    <w:rsid w:val="00A86F4B"/>
    <w:rsid w:val="00AB34DB"/>
    <w:rsid w:val="00AD56B5"/>
    <w:rsid w:val="00CA64BA"/>
    <w:rsid w:val="00CA7325"/>
    <w:rsid w:val="00D2049D"/>
    <w:rsid w:val="00DD1C48"/>
    <w:rsid w:val="00E23898"/>
    <w:rsid w:val="00E65390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FEEE"/>
  <w15:chartTrackingRefBased/>
  <w15:docId w15:val="{B81844F1-F3E9-4F4E-9810-F076760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98"/>
    <w:pPr>
      <w:ind w:left="720"/>
      <w:contextualSpacing/>
    </w:pPr>
  </w:style>
  <w:style w:type="table" w:styleId="TableGrid">
    <w:name w:val="Table Grid"/>
    <w:basedOn w:val="TableNormal"/>
    <w:uiPriority w:val="39"/>
    <w:rsid w:val="001C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Isaacs</dc:creator>
  <cp:keywords/>
  <dc:description/>
  <cp:lastModifiedBy>QIDDS</cp:lastModifiedBy>
  <cp:revision>2</cp:revision>
  <dcterms:created xsi:type="dcterms:W3CDTF">2022-02-09T18:59:00Z</dcterms:created>
  <dcterms:modified xsi:type="dcterms:W3CDTF">2022-02-09T18:59:00Z</dcterms:modified>
</cp:coreProperties>
</file>