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56D2" w14:textId="77777777" w:rsidR="003D758C" w:rsidRDefault="003D758C">
      <w:pPr>
        <w:spacing w:before="240" w:after="240"/>
        <w:jc w:val="center"/>
        <w:rPr>
          <w:rStyle w:val="Hyperlink"/>
          <w:b/>
          <w:i/>
          <w:color w:val="auto"/>
          <w:sz w:val="72"/>
          <w:szCs w:val="72"/>
          <w:u w:val="none"/>
        </w:rPr>
      </w:pPr>
      <w:bookmarkStart w:id="0" w:name="DocsID"/>
      <w:bookmarkStart w:id="1" w:name="_Toc102299816"/>
      <w:bookmarkStart w:id="2" w:name="_Toc133837621"/>
      <w:bookmarkEnd w:id="0"/>
      <w:r>
        <w:rPr>
          <w:rStyle w:val="Hyperlink"/>
          <w:b/>
          <w:i/>
          <w:color w:val="auto"/>
          <w:sz w:val="72"/>
          <w:szCs w:val="72"/>
          <w:u w:val="none"/>
        </w:rPr>
        <w:t>THAMES VALLEY FAMILY HEALTH TEAM</w:t>
      </w:r>
    </w:p>
    <w:p w14:paraId="58BB7BBF" w14:textId="77777777" w:rsidR="003D758C" w:rsidRDefault="003D758C">
      <w:pPr>
        <w:spacing w:before="240" w:after="240"/>
        <w:jc w:val="center"/>
        <w:rPr>
          <w:color w:val="000000"/>
          <w:lang w:val="en-US"/>
        </w:rPr>
      </w:pPr>
    </w:p>
    <w:p w14:paraId="2B8736D7" w14:textId="77777777" w:rsidR="003D758C" w:rsidRDefault="003D758C">
      <w:pPr>
        <w:spacing w:before="240" w:after="240"/>
        <w:jc w:val="center"/>
        <w:rPr>
          <w:b/>
          <w:color w:val="000000"/>
          <w:sz w:val="52"/>
          <w:szCs w:val="52"/>
          <w:lang w:val="en-US"/>
        </w:rPr>
      </w:pPr>
      <w:bookmarkStart w:id="3" w:name="_Toc142211010"/>
      <w:bookmarkStart w:id="4" w:name="_Toc145990522"/>
      <w:r>
        <w:rPr>
          <w:b/>
          <w:color w:val="000000"/>
          <w:sz w:val="52"/>
          <w:szCs w:val="52"/>
          <w:lang w:val="en-US"/>
        </w:rPr>
        <w:t>BY</w:t>
      </w:r>
      <w:r>
        <w:rPr>
          <w:b/>
          <w:color w:val="000000"/>
          <w:sz w:val="52"/>
          <w:szCs w:val="52"/>
          <w:lang w:val="en-US"/>
        </w:rPr>
        <w:noBreakHyphen/>
        <w:t>LAW NO. 1</w:t>
      </w:r>
      <w:bookmarkEnd w:id="1"/>
      <w:bookmarkEnd w:id="2"/>
      <w:bookmarkEnd w:id="3"/>
      <w:bookmarkEnd w:id="4"/>
    </w:p>
    <w:p w14:paraId="7D4F9185" w14:textId="77777777" w:rsidR="003D758C" w:rsidRDefault="003D758C">
      <w:pPr>
        <w:spacing w:before="240" w:after="240"/>
        <w:jc w:val="center"/>
        <w:rPr>
          <w:b/>
          <w:color w:val="000000"/>
          <w:sz w:val="52"/>
          <w:szCs w:val="52"/>
          <w:lang w:val="en-US"/>
        </w:rPr>
        <w:sectPr w:rsidR="003D758C">
          <w:footerReference w:type="even" r:id="rId9"/>
          <w:footerReference w:type="default" r:id="rId10"/>
          <w:pgSz w:w="12240" w:h="15840" w:code="1"/>
          <w:pgMar w:top="1800" w:right="1800" w:bottom="1440" w:left="1800" w:header="720" w:footer="403"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vAlign w:val="center"/>
          <w:docGrid w:linePitch="360"/>
        </w:sectPr>
      </w:pPr>
    </w:p>
    <w:p w14:paraId="708E9D17" w14:textId="77777777" w:rsidR="003D758C" w:rsidRDefault="003D758C">
      <w:pPr>
        <w:spacing w:before="240" w:after="240"/>
        <w:jc w:val="center"/>
        <w:rPr>
          <w:b/>
          <w:color w:val="000000"/>
          <w:sz w:val="52"/>
          <w:szCs w:val="52"/>
          <w:lang w:val="en-US"/>
        </w:rPr>
      </w:pPr>
    </w:p>
    <w:p w14:paraId="2A2D6C46" w14:textId="77777777" w:rsidR="003D758C" w:rsidRDefault="003D758C">
      <w:pPr>
        <w:spacing w:before="240" w:after="240"/>
        <w:jc w:val="center"/>
        <w:rPr>
          <w:b/>
          <w:color w:val="000000"/>
          <w:sz w:val="52"/>
          <w:szCs w:val="52"/>
          <w:lang w:val="en-US"/>
        </w:rPr>
        <w:sectPr w:rsidR="003D758C">
          <w:type w:val="continuous"/>
          <w:pgSz w:w="12240" w:h="15840" w:code="1"/>
          <w:pgMar w:top="1800" w:right="1800" w:bottom="1440" w:left="1800" w:header="720" w:footer="403" w:gutter="0"/>
          <w:pgNumType w:start="1"/>
          <w:cols w:space="720"/>
          <w:vAlign w:val="center"/>
          <w:docGrid w:linePitch="360"/>
        </w:sectPr>
      </w:pPr>
    </w:p>
    <w:p w14:paraId="2B9F8914" w14:textId="77777777" w:rsidR="003D758C" w:rsidRDefault="003D758C">
      <w:pPr>
        <w:pStyle w:val="MTTitle"/>
        <w:rPr>
          <w:lang w:val="en-US"/>
        </w:rPr>
      </w:pPr>
      <w:r>
        <w:rPr>
          <w:lang w:val="en-US"/>
        </w:rPr>
        <w:lastRenderedPageBreak/>
        <w:t>TABLE OF CONTENTS</w:t>
      </w:r>
    </w:p>
    <w:p w14:paraId="225AA154" w14:textId="77777777" w:rsidR="003D758C" w:rsidRDefault="009E55C7">
      <w:pPr>
        <w:pStyle w:val="TOC1"/>
        <w:tabs>
          <w:tab w:val="left" w:pos="720"/>
        </w:tabs>
        <w:rPr>
          <w:caps w:val="0"/>
          <w:noProof/>
          <w:lang w:val="en-US"/>
        </w:rPr>
      </w:pPr>
      <w:r>
        <w:rPr>
          <w:lang w:val="en-US"/>
        </w:rPr>
        <w:fldChar w:fldCharType="begin"/>
      </w:r>
      <w:r w:rsidR="003D758C">
        <w:rPr>
          <w:lang w:val="en-US"/>
        </w:rPr>
        <w:instrText xml:space="preserve"> TOC \t "Heading 1,1,Titre 1,1,Heading 2,2,Titre 2,2" \o "1-2"\f\h\x \* MERGEFORMAT </w:instrText>
      </w:r>
      <w:r>
        <w:rPr>
          <w:lang w:val="en-US"/>
        </w:rPr>
        <w:fldChar w:fldCharType="separate"/>
      </w:r>
      <w:hyperlink w:anchor="_Toc164503616" w:history="1">
        <w:r w:rsidR="003D758C">
          <w:rPr>
            <w:rStyle w:val="Hyperlink"/>
            <w:noProof/>
          </w:rPr>
          <w:t>1.</w:t>
        </w:r>
        <w:r w:rsidR="003D758C">
          <w:rPr>
            <w:caps w:val="0"/>
            <w:noProof/>
            <w:lang w:val="en-US"/>
          </w:rPr>
          <w:tab/>
        </w:r>
        <w:r w:rsidR="003D758C">
          <w:rPr>
            <w:rStyle w:val="Hyperlink"/>
            <w:noProof/>
          </w:rPr>
          <w:t>INTERPRETATION</w:t>
        </w:r>
        <w:r w:rsidR="003D758C">
          <w:rPr>
            <w:noProof/>
          </w:rPr>
          <w:tab/>
        </w:r>
        <w:r>
          <w:rPr>
            <w:rStyle w:val="Hyperlink"/>
            <w:noProof/>
          </w:rPr>
          <w:fldChar w:fldCharType="begin"/>
        </w:r>
        <w:r w:rsidR="003D758C">
          <w:rPr>
            <w:noProof/>
          </w:rPr>
          <w:instrText xml:space="preserve"> PAGEREF _Toc164503616 \h </w:instrText>
        </w:r>
        <w:r>
          <w:rPr>
            <w:rStyle w:val="Hyperlink"/>
            <w:noProof/>
          </w:rPr>
        </w:r>
        <w:r>
          <w:rPr>
            <w:rStyle w:val="Hyperlink"/>
            <w:noProof/>
          </w:rPr>
          <w:fldChar w:fldCharType="separate"/>
        </w:r>
        <w:r w:rsidR="00B972C0">
          <w:rPr>
            <w:noProof/>
          </w:rPr>
          <w:t>1</w:t>
        </w:r>
        <w:r>
          <w:rPr>
            <w:rStyle w:val="Hyperlink"/>
            <w:noProof/>
          </w:rPr>
          <w:fldChar w:fldCharType="end"/>
        </w:r>
      </w:hyperlink>
    </w:p>
    <w:p w14:paraId="09EBDDEC" w14:textId="77777777" w:rsidR="003D758C" w:rsidRDefault="009B1B74">
      <w:pPr>
        <w:pStyle w:val="TOC2"/>
        <w:rPr>
          <w:noProof/>
          <w:lang w:val="en-US"/>
        </w:rPr>
      </w:pPr>
      <w:hyperlink w:anchor="_Toc164503617" w:history="1">
        <w:r w:rsidR="003D758C">
          <w:rPr>
            <w:rStyle w:val="Hyperlink"/>
            <w:caps/>
            <w:noProof/>
          </w:rPr>
          <w:t>1.1</w:t>
        </w:r>
        <w:r w:rsidR="003D758C">
          <w:rPr>
            <w:noProof/>
            <w:lang w:val="en-US"/>
          </w:rPr>
          <w:tab/>
        </w:r>
        <w:r w:rsidR="003D758C">
          <w:rPr>
            <w:rStyle w:val="Hyperlink"/>
            <w:noProof/>
          </w:rPr>
          <w:t>DEFINITIONS</w:t>
        </w:r>
        <w:r w:rsidR="003D758C">
          <w:rPr>
            <w:noProof/>
          </w:rPr>
          <w:tab/>
        </w:r>
        <w:r w:rsidR="009E55C7">
          <w:rPr>
            <w:rStyle w:val="Hyperlink"/>
            <w:noProof/>
          </w:rPr>
          <w:fldChar w:fldCharType="begin"/>
        </w:r>
        <w:r w:rsidR="003D758C">
          <w:rPr>
            <w:noProof/>
          </w:rPr>
          <w:instrText xml:space="preserve"> PAGEREF _Toc164503617 \h </w:instrText>
        </w:r>
        <w:r w:rsidR="009E55C7">
          <w:rPr>
            <w:rStyle w:val="Hyperlink"/>
            <w:noProof/>
          </w:rPr>
        </w:r>
        <w:r w:rsidR="009E55C7">
          <w:rPr>
            <w:rStyle w:val="Hyperlink"/>
            <w:noProof/>
          </w:rPr>
          <w:fldChar w:fldCharType="separate"/>
        </w:r>
        <w:r w:rsidR="00B972C0">
          <w:rPr>
            <w:noProof/>
          </w:rPr>
          <w:t>1</w:t>
        </w:r>
        <w:r w:rsidR="009E55C7">
          <w:rPr>
            <w:rStyle w:val="Hyperlink"/>
            <w:noProof/>
          </w:rPr>
          <w:fldChar w:fldCharType="end"/>
        </w:r>
      </w:hyperlink>
    </w:p>
    <w:p w14:paraId="38AD685F" w14:textId="77777777" w:rsidR="003D758C" w:rsidRDefault="009B1B74">
      <w:pPr>
        <w:pStyle w:val="TOC2"/>
        <w:rPr>
          <w:noProof/>
          <w:lang w:val="en-US"/>
        </w:rPr>
      </w:pPr>
      <w:hyperlink w:anchor="_Toc164503618" w:history="1">
        <w:r w:rsidR="003D758C">
          <w:rPr>
            <w:rStyle w:val="Hyperlink"/>
            <w:caps/>
            <w:noProof/>
          </w:rPr>
          <w:t>1.2</w:t>
        </w:r>
        <w:r w:rsidR="003D758C">
          <w:rPr>
            <w:noProof/>
            <w:lang w:val="en-US"/>
          </w:rPr>
          <w:tab/>
        </w:r>
        <w:r w:rsidR="003D758C">
          <w:rPr>
            <w:rStyle w:val="Hyperlink"/>
            <w:noProof/>
          </w:rPr>
          <w:t>INTERPRETATION</w:t>
        </w:r>
        <w:r w:rsidR="003D758C">
          <w:rPr>
            <w:noProof/>
          </w:rPr>
          <w:tab/>
        </w:r>
        <w:r w:rsidR="009E55C7">
          <w:rPr>
            <w:rStyle w:val="Hyperlink"/>
            <w:noProof/>
          </w:rPr>
          <w:fldChar w:fldCharType="begin"/>
        </w:r>
        <w:r w:rsidR="003D758C">
          <w:rPr>
            <w:noProof/>
          </w:rPr>
          <w:instrText xml:space="preserve"> PAGEREF _Toc164503618 \h </w:instrText>
        </w:r>
        <w:r w:rsidR="009E55C7">
          <w:rPr>
            <w:rStyle w:val="Hyperlink"/>
            <w:noProof/>
          </w:rPr>
        </w:r>
        <w:r w:rsidR="009E55C7">
          <w:rPr>
            <w:rStyle w:val="Hyperlink"/>
            <w:noProof/>
          </w:rPr>
          <w:fldChar w:fldCharType="separate"/>
        </w:r>
        <w:r w:rsidR="00B972C0">
          <w:rPr>
            <w:noProof/>
          </w:rPr>
          <w:t>3</w:t>
        </w:r>
        <w:r w:rsidR="009E55C7">
          <w:rPr>
            <w:rStyle w:val="Hyperlink"/>
            <w:noProof/>
          </w:rPr>
          <w:fldChar w:fldCharType="end"/>
        </w:r>
      </w:hyperlink>
    </w:p>
    <w:p w14:paraId="6F89E2D8" w14:textId="77777777" w:rsidR="003D758C" w:rsidRDefault="009B1B74">
      <w:pPr>
        <w:pStyle w:val="TOC1"/>
        <w:tabs>
          <w:tab w:val="left" w:pos="720"/>
        </w:tabs>
        <w:rPr>
          <w:caps w:val="0"/>
          <w:noProof/>
          <w:lang w:val="en-US"/>
        </w:rPr>
      </w:pPr>
      <w:hyperlink w:anchor="_Toc164503619" w:history="1">
        <w:r w:rsidR="003D758C">
          <w:rPr>
            <w:rStyle w:val="Hyperlink"/>
            <w:noProof/>
            <w:lang w:val="en-US"/>
          </w:rPr>
          <w:t>2.</w:t>
        </w:r>
        <w:r w:rsidR="003D758C">
          <w:rPr>
            <w:caps w:val="0"/>
            <w:noProof/>
            <w:lang w:val="en-US"/>
          </w:rPr>
          <w:tab/>
        </w:r>
        <w:r w:rsidR="003D758C">
          <w:rPr>
            <w:rStyle w:val="Hyperlink"/>
            <w:noProof/>
            <w:lang w:val="en-US"/>
          </w:rPr>
          <w:t>CORPORATION</w:t>
        </w:r>
        <w:r w:rsidR="003D758C">
          <w:rPr>
            <w:noProof/>
          </w:rPr>
          <w:tab/>
        </w:r>
        <w:r w:rsidR="009E55C7">
          <w:rPr>
            <w:rStyle w:val="Hyperlink"/>
            <w:noProof/>
          </w:rPr>
          <w:fldChar w:fldCharType="begin"/>
        </w:r>
        <w:r w:rsidR="003D758C">
          <w:rPr>
            <w:noProof/>
          </w:rPr>
          <w:instrText xml:space="preserve"> PAGEREF _Toc164503619 \h </w:instrText>
        </w:r>
        <w:r w:rsidR="009E55C7">
          <w:rPr>
            <w:rStyle w:val="Hyperlink"/>
            <w:noProof/>
          </w:rPr>
        </w:r>
        <w:r w:rsidR="009E55C7">
          <w:rPr>
            <w:rStyle w:val="Hyperlink"/>
            <w:noProof/>
          </w:rPr>
          <w:fldChar w:fldCharType="separate"/>
        </w:r>
        <w:r w:rsidR="00B972C0">
          <w:rPr>
            <w:noProof/>
          </w:rPr>
          <w:t>4</w:t>
        </w:r>
        <w:r w:rsidR="009E55C7">
          <w:rPr>
            <w:rStyle w:val="Hyperlink"/>
            <w:noProof/>
          </w:rPr>
          <w:fldChar w:fldCharType="end"/>
        </w:r>
      </w:hyperlink>
    </w:p>
    <w:p w14:paraId="17D06C9C" w14:textId="77777777" w:rsidR="003D758C" w:rsidRDefault="009B1B74">
      <w:pPr>
        <w:pStyle w:val="TOC2"/>
        <w:rPr>
          <w:noProof/>
          <w:lang w:val="en-US"/>
        </w:rPr>
      </w:pPr>
      <w:hyperlink w:anchor="_Toc164503620" w:history="1">
        <w:r w:rsidR="003D758C">
          <w:rPr>
            <w:rStyle w:val="Hyperlink"/>
            <w:caps/>
            <w:noProof/>
          </w:rPr>
          <w:t>2.1</w:t>
        </w:r>
        <w:r w:rsidR="003D758C">
          <w:rPr>
            <w:noProof/>
            <w:lang w:val="en-US"/>
          </w:rPr>
          <w:tab/>
        </w:r>
        <w:r w:rsidR="003D758C">
          <w:rPr>
            <w:rStyle w:val="Hyperlink"/>
            <w:noProof/>
          </w:rPr>
          <w:t>MEMBERS OF THE CORPORATION</w:t>
        </w:r>
        <w:r w:rsidR="003D758C">
          <w:rPr>
            <w:noProof/>
          </w:rPr>
          <w:tab/>
        </w:r>
        <w:r w:rsidR="009E55C7">
          <w:rPr>
            <w:rStyle w:val="Hyperlink"/>
            <w:noProof/>
          </w:rPr>
          <w:fldChar w:fldCharType="begin"/>
        </w:r>
        <w:r w:rsidR="003D758C">
          <w:rPr>
            <w:noProof/>
          </w:rPr>
          <w:instrText xml:space="preserve"> PAGEREF _Toc164503620 \h </w:instrText>
        </w:r>
        <w:r w:rsidR="009E55C7">
          <w:rPr>
            <w:rStyle w:val="Hyperlink"/>
            <w:noProof/>
          </w:rPr>
        </w:r>
        <w:r w:rsidR="009E55C7">
          <w:rPr>
            <w:rStyle w:val="Hyperlink"/>
            <w:noProof/>
          </w:rPr>
          <w:fldChar w:fldCharType="separate"/>
        </w:r>
        <w:r w:rsidR="00B972C0">
          <w:rPr>
            <w:noProof/>
          </w:rPr>
          <w:t>4</w:t>
        </w:r>
        <w:r w:rsidR="009E55C7">
          <w:rPr>
            <w:rStyle w:val="Hyperlink"/>
            <w:noProof/>
          </w:rPr>
          <w:fldChar w:fldCharType="end"/>
        </w:r>
      </w:hyperlink>
    </w:p>
    <w:p w14:paraId="31E36521" w14:textId="77777777" w:rsidR="003D758C" w:rsidRDefault="009B1B74">
      <w:pPr>
        <w:pStyle w:val="TOC2"/>
        <w:rPr>
          <w:noProof/>
          <w:lang w:val="en-US"/>
        </w:rPr>
      </w:pPr>
      <w:hyperlink w:anchor="_Toc164503621" w:history="1">
        <w:r w:rsidR="003D758C">
          <w:rPr>
            <w:rStyle w:val="Hyperlink"/>
            <w:caps/>
            <w:noProof/>
          </w:rPr>
          <w:t>2.2</w:t>
        </w:r>
        <w:r w:rsidR="003D758C">
          <w:rPr>
            <w:noProof/>
            <w:lang w:val="en-US"/>
          </w:rPr>
          <w:tab/>
        </w:r>
        <w:r w:rsidR="003D758C">
          <w:rPr>
            <w:rStyle w:val="Hyperlink"/>
            <w:noProof/>
          </w:rPr>
          <w:t>ANNUAL MEETING OF THE CORPORATION</w:t>
        </w:r>
        <w:r w:rsidR="003D758C">
          <w:rPr>
            <w:noProof/>
          </w:rPr>
          <w:tab/>
        </w:r>
        <w:r w:rsidR="009E55C7">
          <w:rPr>
            <w:rStyle w:val="Hyperlink"/>
            <w:noProof/>
          </w:rPr>
          <w:fldChar w:fldCharType="begin"/>
        </w:r>
        <w:r w:rsidR="003D758C">
          <w:rPr>
            <w:noProof/>
          </w:rPr>
          <w:instrText xml:space="preserve"> PAGEREF _Toc164503621 \h </w:instrText>
        </w:r>
        <w:r w:rsidR="009E55C7">
          <w:rPr>
            <w:rStyle w:val="Hyperlink"/>
            <w:noProof/>
          </w:rPr>
        </w:r>
        <w:r w:rsidR="009E55C7">
          <w:rPr>
            <w:rStyle w:val="Hyperlink"/>
            <w:noProof/>
          </w:rPr>
          <w:fldChar w:fldCharType="separate"/>
        </w:r>
        <w:r w:rsidR="00B972C0">
          <w:rPr>
            <w:noProof/>
          </w:rPr>
          <w:t>5</w:t>
        </w:r>
        <w:r w:rsidR="009E55C7">
          <w:rPr>
            <w:rStyle w:val="Hyperlink"/>
            <w:noProof/>
          </w:rPr>
          <w:fldChar w:fldCharType="end"/>
        </w:r>
      </w:hyperlink>
    </w:p>
    <w:p w14:paraId="7BAB6F43" w14:textId="77777777" w:rsidR="003D758C" w:rsidRDefault="009B1B74">
      <w:pPr>
        <w:pStyle w:val="TOC2"/>
        <w:rPr>
          <w:noProof/>
          <w:lang w:val="en-US"/>
        </w:rPr>
      </w:pPr>
      <w:hyperlink w:anchor="_Toc164503622" w:history="1">
        <w:r w:rsidR="003D758C">
          <w:rPr>
            <w:rStyle w:val="Hyperlink"/>
            <w:caps/>
            <w:noProof/>
          </w:rPr>
          <w:t>2.3</w:t>
        </w:r>
        <w:r w:rsidR="003D758C">
          <w:rPr>
            <w:noProof/>
            <w:lang w:val="en-US"/>
          </w:rPr>
          <w:tab/>
        </w:r>
        <w:r w:rsidR="003D758C">
          <w:rPr>
            <w:rStyle w:val="Hyperlink"/>
            <w:noProof/>
          </w:rPr>
          <w:t>SPECIAL MEETINGS OF THE CORPORATION</w:t>
        </w:r>
        <w:r w:rsidR="003D758C">
          <w:rPr>
            <w:noProof/>
          </w:rPr>
          <w:tab/>
        </w:r>
        <w:r w:rsidR="009E55C7">
          <w:rPr>
            <w:rStyle w:val="Hyperlink"/>
            <w:noProof/>
          </w:rPr>
          <w:fldChar w:fldCharType="begin"/>
        </w:r>
        <w:r w:rsidR="003D758C">
          <w:rPr>
            <w:noProof/>
          </w:rPr>
          <w:instrText xml:space="preserve"> PAGEREF _Toc164503622 \h </w:instrText>
        </w:r>
        <w:r w:rsidR="009E55C7">
          <w:rPr>
            <w:rStyle w:val="Hyperlink"/>
            <w:noProof/>
          </w:rPr>
        </w:r>
        <w:r w:rsidR="009E55C7">
          <w:rPr>
            <w:rStyle w:val="Hyperlink"/>
            <w:noProof/>
          </w:rPr>
          <w:fldChar w:fldCharType="separate"/>
        </w:r>
        <w:r w:rsidR="00B972C0">
          <w:rPr>
            <w:noProof/>
          </w:rPr>
          <w:t>6</w:t>
        </w:r>
        <w:r w:rsidR="009E55C7">
          <w:rPr>
            <w:rStyle w:val="Hyperlink"/>
            <w:noProof/>
          </w:rPr>
          <w:fldChar w:fldCharType="end"/>
        </w:r>
      </w:hyperlink>
    </w:p>
    <w:p w14:paraId="7AD85A18" w14:textId="77777777" w:rsidR="003D758C" w:rsidRDefault="009B1B74">
      <w:pPr>
        <w:pStyle w:val="TOC2"/>
        <w:rPr>
          <w:noProof/>
          <w:lang w:val="en-US"/>
        </w:rPr>
      </w:pPr>
      <w:hyperlink w:anchor="_Toc164503624" w:history="1">
        <w:r w:rsidR="003D758C">
          <w:rPr>
            <w:rStyle w:val="Hyperlink"/>
            <w:caps/>
            <w:noProof/>
          </w:rPr>
          <w:t>2.</w:t>
        </w:r>
        <w:r w:rsidR="001D328F">
          <w:rPr>
            <w:rStyle w:val="Hyperlink"/>
            <w:caps/>
            <w:noProof/>
          </w:rPr>
          <w:t>4</w:t>
        </w:r>
        <w:r w:rsidR="003D758C">
          <w:rPr>
            <w:noProof/>
            <w:lang w:val="en-US"/>
          </w:rPr>
          <w:tab/>
        </w:r>
        <w:r w:rsidR="003D758C">
          <w:rPr>
            <w:rStyle w:val="Hyperlink"/>
            <w:noProof/>
          </w:rPr>
          <w:t>ADJOURNED MEETINGS OF THE CORPORATION</w:t>
        </w:r>
        <w:r w:rsidR="003D758C">
          <w:rPr>
            <w:noProof/>
          </w:rPr>
          <w:tab/>
        </w:r>
        <w:r w:rsidR="009E55C7">
          <w:rPr>
            <w:rStyle w:val="Hyperlink"/>
            <w:noProof/>
          </w:rPr>
          <w:fldChar w:fldCharType="begin"/>
        </w:r>
        <w:r w:rsidR="003D758C">
          <w:rPr>
            <w:noProof/>
          </w:rPr>
          <w:instrText xml:space="preserve"> PAGEREF _Toc164503624 \h </w:instrText>
        </w:r>
        <w:r w:rsidR="009E55C7">
          <w:rPr>
            <w:rStyle w:val="Hyperlink"/>
            <w:noProof/>
          </w:rPr>
        </w:r>
        <w:r w:rsidR="009E55C7">
          <w:rPr>
            <w:rStyle w:val="Hyperlink"/>
            <w:noProof/>
          </w:rPr>
          <w:fldChar w:fldCharType="separate"/>
        </w:r>
        <w:r w:rsidR="00B972C0">
          <w:rPr>
            <w:noProof/>
          </w:rPr>
          <w:t>7</w:t>
        </w:r>
        <w:r w:rsidR="009E55C7">
          <w:rPr>
            <w:rStyle w:val="Hyperlink"/>
            <w:noProof/>
          </w:rPr>
          <w:fldChar w:fldCharType="end"/>
        </w:r>
      </w:hyperlink>
    </w:p>
    <w:p w14:paraId="59053531" w14:textId="77777777" w:rsidR="003D758C" w:rsidRDefault="009B1B74">
      <w:pPr>
        <w:pStyle w:val="TOC2"/>
        <w:rPr>
          <w:noProof/>
          <w:lang w:val="en-US"/>
        </w:rPr>
      </w:pPr>
      <w:hyperlink w:anchor="_Toc164503625" w:history="1">
        <w:r w:rsidR="001D328F">
          <w:rPr>
            <w:rStyle w:val="Hyperlink"/>
            <w:caps/>
            <w:noProof/>
          </w:rPr>
          <w:t>2.5</w:t>
        </w:r>
        <w:r w:rsidR="003D758C">
          <w:rPr>
            <w:noProof/>
            <w:lang w:val="en-US"/>
          </w:rPr>
          <w:tab/>
        </w:r>
        <w:r w:rsidR="003D758C">
          <w:rPr>
            <w:rStyle w:val="Hyperlink"/>
            <w:noProof/>
          </w:rPr>
          <w:t>MEETINGS OF THE CORPORATION</w:t>
        </w:r>
        <w:r w:rsidR="003D758C">
          <w:rPr>
            <w:noProof/>
          </w:rPr>
          <w:tab/>
        </w:r>
        <w:r w:rsidR="009E55C7">
          <w:rPr>
            <w:rStyle w:val="Hyperlink"/>
            <w:noProof/>
          </w:rPr>
          <w:fldChar w:fldCharType="begin"/>
        </w:r>
        <w:r w:rsidR="003D758C">
          <w:rPr>
            <w:noProof/>
          </w:rPr>
          <w:instrText xml:space="preserve"> PAGEREF _Toc164503625 \h </w:instrText>
        </w:r>
        <w:r w:rsidR="009E55C7">
          <w:rPr>
            <w:rStyle w:val="Hyperlink"/>
            <w:noProof/>
          </w:rPr>
        </w:r>
        <w:r w:rsidR="009E55C7">
          <w:rPr>
            <w:rStyle w:val="Hyperlink"/>
            <w:noProof/>
          </w:rPr>
          <w:fldChar w:fldCharType="separate"/>
        </w:r>
        <w:r w:rsidR="00B972C0">
          <w:rPr>
            <w:noProof/>
          </w:rPr>
          <w:t>7</w:t>
        </w:r>
        <w:r w:rsidR="009E55C7">
          <w:rPr>
            <w:rStyle w:val="Hyperlink"/>
            <w:noProof/>
          </w:rPr>
          <w:fldChar w:fldCharType="end"/>
        </w:r>
      </w:hyperlink>
    </w:p>
    <w:p w14:paraId="37D676FD" w14:textId="77777777" w:rsidR="003D758C" w:rsidRDefault="009B1B74">
      <w:pPr>
        <w:pStyle w:val="TOC1"/>
        <w:tabs>
          <w:tab w:val="left" w:pos="720"/>
        </w:tabs>
        <w:rPr>
          <w:caps w:val="0"/>
          <w:noProof/>
          <w:lang w:val="en-US"/>
        </w:rPr>
      </w:pPr>
      <w:hyperlink w:anchor="_Toc164503626" w:history="1">
        <w:r w:rsidR="003D758C">
          <w:rPr>
            <w:rStyle w:val="Hyperlink"/>
            <w:noProof/>
            <w:lang w:val="en-US"/>
          </w:rPr>
          <w:t>3.</w:t>
        </w:r>
        <w:r w:rsidR="003D758C">
          <w:rPr>
            <w:caps w:val="0"/>
            <w:noProof/>
            <w:lang w:val="en-US"/>
          </w:rPr>
          <w:tab/>
        </w:r>
        <w:r w:rsidR="003D758C">
          <w:rPr>
            <w:rStyle w:val="Hyperlink"/>
            <w:noProof/>
            <w:lang w:val="en-US"/>
          </w:rPr>
          <w:t>BOARD OF DIRECTORS</w:t>
        </w:r>
        <w:r w:rsidR="003D758C">
          <w:rPr>
            <w:noProof/>
          </w:rPr>
          <w:tab/>
        </w:r>
        <w:r w:rsidR="009E55C7">
          <w:rPr>
            <w:rStyle w:val="Hyperlink"/>
            <w:noProof/>
          </w:rPr>
          <w:fldChar w:fldCharType="begin"/>
        </w:r>
        <w:r w:rsidR="003D758C">
          <w:rPr>
            <w:noProof/>
          </w:rPr>
          <w:instrText xml:space="preserve"> PAGEREF _Toc164503626 \h </w:instrText>
        </w:r>
        <w:r w:rsidR="009E55C7">
          <w:rPr>
            <w:rStyle w:val="Hyperlink"/>
            <w:noProof/>
          </w:rPr>
        </w:r>
        <w:r w:rsidR="009E55C7">
          <w:rPr>
            <w:rStyle w:val="Hyperlink"/>
            <w:noProof/>
          </w:rPr>
          <w:fldChar w:fldCharType="separate"/>
        </w:r>
        <w:r w:rsidR="00B972C0">
          <w:rPr>
            <w:noProof/>
          </w:rPr>
          <w:t>7</w:t>
        </w:r>
        <w:r w:rsidR="009E55C7">
          <w:rPr>
            <w:rStyle w:val="Hyperlink"/>
            <w:noProof/>
          </w:rPr>
          <w:fldChar w:fldCharType="end"/>
        </w:r>
      </w:hyperlink>
    </w:p>
    <w:p w14:paraId="399F87C0" w14:textId="77777777" w:rsidR="003D758C" w:rsidRDefault="009B1B74">
      <w:pPr>
        <w:pStyle w:val="TOC2"/>
        <w:rPr>
          <w:noProof/>
          <w:lang w:val="en-US"/>
        </w:rPr>
      </w:pPr>
      <w:hyperlink w:anchor="_Toc164503627" w:history="1">
        <w:r w:rsidR="003D758C">
          <w:rPr>
            <w:rStyle w:val="Hyperlink"/>
            <w:caps/>
            <w:noProof/>
          </w:rPr>
          <w:t>3.1</w:t>
        </w:r>
        <w:r w:rsidR="003D758C">
          <w:rPr>
            <w:noProof/>
            <w:lang w:val="en-US"/>
          </w:rPr>
          <w:tab/>
        </w:r>
        <w:r w:rsidR="003D758C">
          <w:rPr>
            <w:rStyle w:val="Hyperlink"/>
            <w:noProof/>
          </w:rPr>
          <w:t>BOARD COMPOSITION</w:t>
        </w:r>
        <w:r w:rsidR="003D758C">
          <w:rPr>
            <w:noProof/>
          </w:rPr>
          <w:tab/>
        </w:r>
        <w:r w:rsidR="009E55C7">
          <w:rPr>
            <w:rStyle w:val="Hyperlink"/>
            <w:noProof/>
          </w:rPr>
          <w:fldChar w:fldCharType="begin"/>
        </w:r>
        <w:r w:rsidR="003D758C">
          <w:rPr>
            <w:noProof/>
          </w:rPr>
          <w:instrText xml:space="preserve"> PAGEREF _Toc164503627 \h </w:instrText>
        </w:r>
        <w:r w:rsidR="009E55C7">
          <w:rPr>
            <w:rStyle w:val="Hyperlink"/>
            <w:noProof/>
          </w:rPr>
        </w:r>
        <w:r w:rsidR="009E55C7">
          <w:rPr>
            <w:rStyle w:val="Hyperlink"/>
            <w:noProof/>
          </w:rPr>
          <w:fldChar w:fldCharType="separate"/>
        </w:r>
        <w:r w:rsidR="00B972C0">
          <w:rPr>
            <w:noProof/>
          </w:rPr>
          <w:t>7</w:t>
        </w:r>
        <w:r w:rsidR="009E55C7">
          <w:rPr>
            <w:rStyle w:val="Hyperlink"/>
            <w:noProof/>
          </w:rPr>
          <w:fldChar w:fldCharType="end"/>
        </w:r>
      </w:hyperlink>
    </w:p>
    <w:p w14:paraId="3827A14C" w14:textId="77777777" w:rsidR="003D758C" w:rsidRDefault="009B1B74">
      <w:pPr>
        <w:pStyle w:val="TOC2"/>
        <w:rPr>
          <w:noProof/>
          <w:lang w:val="en-US"/>
        </w:rPr>
      </w:pPr>
      <w:hyperlink w:anchor="_Toc164503628" w:history="1">
        <w:r w:rsidR="003D758C">
          <w:rPr>
            <w:rStyle w:val="Hyperlink"/>
            <w:caps/>
            <w:noProof/>
          </w:rPr>
          <w:t>3.2</w:t>
        </w:r>
        <w:r w:rsidR="003D758C">
          <w:rPr>
            <w:noProof/>
            <w:lang w:val="en-US"/>
          </w:rPr>
          <w:tab/>
        </w:r>
        <w:r w:rsidR="003D758C">
          <w:rPr>
            <w:rStyle w:val="Hyperlink"/>
            <w:noProof/>
          </w:rPr>
          <w:t>RIGHT OF ATTENDANCE</w:t>
        </w:r>
        <w:r w:rsidR="003D758C">
          <w:rPr>
            <w:noProof/>
          </w:rPr>
          <w:tab/>
        </w:r>
        <w:r w:rsidR="009E55C7">
          <w:rPr>
            <w:rStyle w:val="Hyperlink"/>
            <w:noProof/>
          </w:rPr>
          <w:fldChar w:fldCharType="begin"/>
        </w:r>
        <w:r w:rsidR="003D758C">
          <w:rPr>
            <w:noProof/>
          </w:rPr>
          <w:instrText xml:space="preserve"> PAGEREF _Toc164503628 \h </w:instrText>
        </w:r>
        <w:r w:rsidR="009E55C7">
          <w:rPr>
            <w:rStyle w:val="Hyperlink"/>
            <w:noProof/>
          </w:rPr>
        </w:r>
        <w:r w:rsidR="009E55C7">
          <w:rPr>
            <w:rStyle w:val="Hyperlink"/>
            <w:noProof/>
          </w:rPr>
          <w:fldChar w:fldCharType="separate"/>
        </w:r>
        <w:r w:rsidR="00B972C0">
          <w:rPr>
            <w:noProof/>
          </w:rPr>
          <w:t>8</w:t>
        </w:r>
        <w:r w:rsidR="009E55C7">
          <w:rPr>
            <w:rStyle w:val="Hyperlink"/>
            <w:noProof/>
          </w:rPr>
          <w:fldChar w:fldCharType="end"/>
        </w:r>
      </w:hyperlink>
    </w:p>
    <w:p w14:paraId="6363C490" w14:textId="77777777" w:rsidR="003D758C" w:rsidRDefault="009B1B74">
      <w:pPr>
        <w:pStyle w:val="TOC2"/>
        <w:rPr>
          <w:noProof/>
          <w:lang w:val="en-US"/>
        </w:rPr>
      </w:pPr>
      <w:hyperlink w:anchor="_Toc164503629" w:history="1">
        <w:r w:rsidR="003D758C">
          <w:rPr>
            <w:rStyle w:val="Hyperlink"/>
            <w:caps/>
            <w:noProof/>
          </w:rPr>
          <w:t>3.3</w:t>
        </w:r>
        <w:r w:rsidR="003D758C">
          <w:rPr>
            <w:noProof/>
            <w:lang w:val="en-US"/>
          </w:rPr>
          <w:tab/>
        </w:r>
        <w:r w:rsidR="003D758C">
          <w:rPr>
            <w:rStyle w:val="Hyperlink"/>
            <w:noProof/>
          </w:rPr>
          <w:t>TERM OF DIRECTORS</w:t>
        </w:r>
        <w:r w:rsidR="003D758C">
          <w:rPr>
            <w:noProof/>
          </w:rPr>
          <w:tab/>
        </w:r>
        <w:r w:rsidR="009E55C7">
          <w:rPr>
            <w:rStyle w:val="Hyperlink"/>
            <w:noProof/>
          </w:rPr>
          <w:fldChar w:fldCharType="begin"/>
        </w:r>
        <w:r w:rsidR="003D758C">
          <w:rPr>
            <w:noProof/>
          </w:rPr>
          <w:instrText xml:space="preserve"> PAGEREF _Toc164503629 \h </w:instrText>
        </w:r>
        <w:r w:rsidR="009E55C7">
          <w:rPr>
            <w:rStyle w:val="Hyperlink"/>
            <w:noProof/>
          </w:rPr>
        </w:r>
        <w:r w:rsidR="009E55C7">
          <w:rPr>
            <w:rStyle w:val="Hyperlink"/>
            <w:noProof/>
          </w:rPr>
          <w:fldChar w:fldCharType="separate"/>
        </w:r>
        <w:r w:rsidR="00B972C0">
          <w:rPr>
            <w:noProof/>
          </w:rPr>
          <w:t>8</w:t>
        </w:r>
        <w:r w:rsidR="009E55C7">
          <w:rPr>
            <w:rStyle w:val="Hyperlink"/>
            <w:noProof/>
          </w:rPr>
          <w:fldChar w:fldCharType="end"/>
        </w:r>
      </w:hyperlink>
    </w:p>
    <w:p w14:paraId="0578ADFE" w14:textId="77777777" w:rsidR="003D758C" w:rsidRDefault="009B1B74">
      <w:pPr>
        <w:pStyle w:val="TOC2"/>
        <w:rPr>
          <w:noProof/>
          <w:lang w:val="en-US"/>
        </w:rPr>
      </w:pPr>
      <w:hyperlink w:anchor="_Toc164503630" w:history="1">
        <w:r w:rsidR="003D758C">
          <w:rPr>
            <w:rStyle w:val="Hyperlink"/>
            <w:caps/>
            <w:noProof/>
          </w:rPr>
          <w:t>3.4</w:t>
        </w:r>
        <w:r w:rsidR="003D758C">
          <w:rPr>
            <w:noProof/>
            <w:lang w:val="en-US"/>
          </w:rPr>
          <w:tab/>
        </w:r>
        <w:r w:rsidR="003D758C">
          <w:rPr>
            <w:rStyle w:val="Hyperlink"/>
            <w:noProof/>
          </w:rPr>
          <w:t>QUALIFICATIONS OF DIRECTORS</w:t>
        </w:r>
        <w:r w:rsidR="003D758C">
          <w:rPr>
            <w:noProof/>
          </w:rPr>
          <w:tab/>
        </w:r>
        <w:r w:rsidR="009E55C7">
          <w:rPr>
            <w:rStyle w:val="Hyperlink"/>
            <w:noProof/>
          </w:rPr>
          <w:fldChar w:fldCharType="begin"/>
        </w:r>
        <w:r w:rsidR="003D758C">
          <w:rPr>
            <w:noProof/>
          </w:rPr>
          <w:instrText xml:space="preserve"> PAGEREF _Toc164503630 \h </w:instrText>
        </w:r>
        <w:r w:rsidR="009E55C7">
          <w:rPr>
            <w:rStyle w:val="Hyperlink"/>
            <w:noProof/>
          </w:rPr>
        </w:r>
        <w:r w:rsidR="009E55C7">
          <w:rPr>
            <w:rStyle w:val="Hyperlink"/>
            <w:noProof/>
          </w:rPr>
          <w:fldChar w:fldCharType="separate"/>
        </w:r>
        <w:r w:rsidR="00B972C0">
          <w:rPr>
            <w:noProof/>
          </w:rPr>
          <w:t>8</w:t>
        </w:r>
        <w:r w:rsidR="009E55C7">
          <w:rPr>
            <w:rStyle w:val="Hyperlink"/>
            <w:noProof/>
          </w:rPr>
          <w:fldChar w:fldCharType="end"/>
        </w:r>
      </w:hyperlink>
    </w:p>
    <w:p w14:paraId="01B7AF69" w14:textId="77777777" w:rsidR="003D758C" w:rsidRDefault="009B1B74">
      <w:pPr>
        <w:pStyle w:val="TOC2"/>
        <w:rPr>
          <w:noProof/>
          <w:lang w:val="en-US"/>
        </w:rPr>
      </w:pPr>
      <w:hyperlink w:anchor="_Toc164503631" w:history="1">
        <w:r w:rsidR="003D758C">
          <w:rPr>
            <w:rStyle w:val="Hyperlink"/>
            <w:caps/>
            <w:noProof/>
          </w:rPr>
          <w:t>3.5</w:t>
        </w:r>
        <w:r w:rsidR="003D758C">
          <w:rPr>
            <w:noProof/>
            <w:lang w:val="en-US"/>
          </w:rPr>
          <w:tab/>
        </w:r>
        <w:r w:rsidR="003D758C">
          <w:rPr>
            <w:rStyle w:val="Hyperlink"/>
            <w:noProof/>
          </w:rPr>
          <w:t>ATTENDANCE AT MEETINGS</w:t>
        </w:r>
        <w:r w:rsidR="003D758C">
          <w:rPr>
            <w:noProof/>
          </w:rPr>
          <w:tab/>
        </w:r>
        <w:r w:rsidR="009E55C7">
          <w:rPr>
            <w:rStyle w:val="Hyperlink"/>
            <w:noProof/>
          </w:rPr>
          <w:fldChar w:fldCharType="begin"/>
        </w:r>
        <w:r w:rsidR="003D758C">
          <w:rPr>
            <w:noProof/>
          </w:rPr>
          <w:instrText xml:space="preserve"> PAGEREF _Toc164503631 \h </w:instrText>
        </w:r>
        <w:r w:rsidR="009E55C7">
          <w:rPr>
            <w:rStyle w:val="Hyperlink"/>
            <w:noProof/>
          </w:rPr>
        </w:r>
        <w:r w:rsidR="009E55C7">
          <w:rPr>
            <w:rStyle w:val="Hyperlink"/>
            <w:noProof/>
          </w:rPr>
          <w:fldChar w:fldCharType="separate"/>
        </w:r>
        <w:r w:rsidR="00B972C0">
          <w:rPr>
            <w:noProof/>
          </w:rPr>
          <w:t>9</w:t>
        </w:r>
        <w:r w:rsidR="009E55C7">
          <w:rPr>
            <w:rStyle w:val="Hyperlink"/>
            <w:noProof/>
          </w:rPr>
          <w:fldChar w:fldCharType="end"/>
        </w:r>
      </w:hyperlink>
    </w:p>
    <w:p w14:paraId="7ED10337" w14:textId="77777777" w:rsidR="003D758C" w:rsidRDefault="009B1B74">
      <w:pPr>
        <w:pStyle w:val="TOC2"/>
        <w:rPr>
          <w:noProof/>
          <w:lang w:val="en-US"/>
        </w:rPr>
      </w:pPr>
      <w:hyperlink w:anchor="_Toc164503632" w:history="1">
        <w:r w:rsidR="003D758C">
          <w:rPr>
            <w:rStyle w:val="Hyperlink"/>
            <w:caps/>
            <w:noProof/>
          </w:rPr>
          <w:t>3.6</w:t>
        </w:r>
        <w:r w:rsidR="003D758C">
          <w:rPr>
            <w:noProof/>
            <w:lang w:val="en-US"/>
          </w:rPr>
          <w:tab/>
        </w:r>
        <w:r w:rsidR="003D758C">
          <w:rPr>
            <w:rStyle w:val="Hyperlink"/>
            <w:noProof/>
          </w:rPr>
          <w:t>RESIGNATION BY A DIRECTOR</w:t>
        </w:r>
        <w:r w:rsidR="003D758C">
          <w:rPr>
            <w:noProof/>
          </w:rPr>
          <w:tab/>
        </w:r>
        <w:r w:rsidR="009E55C7">
          <w:rPr>
            <w:rStyle w:val="Hyperlink"/>
            <w:noProof/>
          </w:rPr>
          <w:fldChar w:fldCharType="begin"/>
        </w:r>
        <w:r w:rsidR="003D758C">
          <w:rPr>
            <w:noProof/>
          </w:rPr>
          <w:instrText xml:space="preserve"> PAGEREF _Toc164503632 \h </w:instrText>
        </w:r>
        <w:r w:rsidR="009E55C7">
          <w:rPr>
            <w:rStyle w:val="Hyperlink"/>
            <w:noProof/>
          </w:rPr>
        </w:r>
        <w:r w:rsidR="009E55C7">
          <w:rPr>
            <w:rStyle w:val="Hyperlink"/>
            <w:noProof/>
          </w:rPr>
          <w:fldChar w:fldCharType="separate"/>
        </w:r>
        <w:r w:rsidR="00B972C0">
          <w:rPr>
            <w:noProof/>
          </w:rPr>
          <w:t>9</w:t>
        </w:r>
        <w:r w:rsidR="009E55C7">
          <w:rPr>
            <w:rStyle w:val="Hyperlink"/>
            <w:noProof/>
          </w:rPr>
          <w:fldChar w:fldCharType="end"/>
        </w:r>
      </w:hyperlink>
    </w:p>
    <w:p w14:paraId="33755E67" w14:textId="77777777" w:rsidR="003D758C" w:rsidRDefault="009B1B74">
      <w:pPr>
        <w:pStyle w:val="TOC2"/>
        <w:rPr>
          <w:noProof/>
          <w:lang w:val="en-US"/>
        </w:rPr>
      </w:pPr>
      <w:hyperlink w:anchor="_Toc164503633" w:history="1">
        <w:r w:rsidR="003D758C">
          <w:rPr>
            <w:rStyle w:val="Hyperlink"/>
            <w:caps/>
            <w:noProof/>
          </w:rPr>
          <w:t>3.7</w:t>
        </w:r>
        <w:r w:rsidR="003D758C">
          <w:rPr>
            <w:noProof/>
            <w:lang w:val="en-US"/>
          </w:rPr>
          <w:tab/>
        </w:r>
        <w:r w:rsidR="003D758C">
          <w:rPr>
            <w:rStyle w:val="Hyperlink"/>
            <w:noProof/>
          </w:rPr>
          <w:t>VACANCY</w:t>
        </w:r>
        <w:r w:rsidR="003D758C">
          <w:rPr>
            <w:noProof/>
          </w:rPr>
          <w:tab/>
        </w:r>
        <w:r w:rsidR="009E55C7">
          <w:rPr>
            <w:rStyle w:val="Hyperlink"/>
            <w:noProof/>
          </w:rPr>
          <w:fldChar w:fldCharType="begin"/>
        </w:r>
        <w:r w:rsidR="003D758C">
          <w:rPr>
            <w:noProof/>
          </w:rPr>
          <w:instrText xml:space="preserve"> PAGEREF _Toc164503633 \h </w:instrText>
        </w:r>
        <w:r w:rsidR="009E55C7">
          <w:rPr>
            <w:rStyle w:val="Hyperlink"/>
            <w:noProof/>
          </w:rPr>
        </w:r>
        <w:r w:rsidR="009E55C7">
          <w:rPr>
            <w:rStyle w:val="Hyperlink"/>
            <w:noProof/>
          </w:rPr>
          <w:fldChar w:fldCharType="separate"/>
        </w:r>
        <w:r w:rsidR="00B972C0">
          <w:rPr>
            <w:noProof/>
          </w:rPr>
          <w:t>9</w:t>
        </w:r>
        <w:r w:rsidR="009E55C7">
          <w:rPr>
            <w:rStyle w:val="Hyperlink"/>
            <w:noProof/>
          </w:rPr>
          <w:fldChar w:fldCharType="end"/>
        </w:r>
      </w:hyperlink>
    </w:p>
    <w:p w14:paraId="38B364EB" w14:textId="77777777" w:rsidR="003D758C" w:rsidRDefault="009B1B74">
      <w:pPr>
        <w:pStyle w:val="TOC2"/>
        <w:rPr>
          <w:noProof/>
          <w:lang w:val="en-US"/>
        </w:rPr>
      </w:pPr>
      <w:hyperlink w:anchor="_Toc164503634" w:history="1">
        <w:r w:rsidR="003D758C">
          <w:rPr>
            <w:rStyle w:val="Hyperlink"/>
            <w:caps/>
            <w:noProof/>
          </w:rPr>
          <w:t>3.8</w:t>
        </w:r>
        <w:r w:rsidR="003D758C">
          <w:rPr>
            <w:noProof/>
            <w:lang w:val="en-US"/>
          </w:rPr>
          <w:tab/>
        </w:r>
        <w:r w:rsidR="003D758C">
          <w:rPr>
            <w:rStyle w:val="Hyperlink"/>
            <w:noProof/>
          </w:rPr>
          <w:t>RESPONSIBILITIES OF THE BOARD</w:t>
        </w:r>
        <w:r w:rsidR="003D758C">
          <w:rPr>
            <w:noProof/>
          </w:rPr>
          <w:tab/>
        </w:r>
        <w:r w:rsidR="009E55C7">
          <w:rPr>
            <w:rStyle w:val="Hyperlink"/>
            <w:noProof/>
          </w:rPr>
          <w:fldChar w:fldCharType="begin"/>
        </w:r>
        <w:r w:rsidR="003D758C">
          <w:rPr>
            <w:noProof/>
          </w:rPr>
          <w:instrText xml:space="preserve"> PAGEREF _Toc164503634 \h </w:instrText>
        </w:r>
        <w:r w:rsidR="009E55C7">
          <w:rPr>
            <w:rStyle w:val="Hyperlink"/>
            <w:noProof/>
          </w:rPr>
        </w:r>
        <w:r w:rsidR="009E55C7">
          <w:rPr>
            <w:rStyle w:val="Hyperlink"/>
            <w:noProof/>
          </w:rPr>
          <w:fldChar w:fldCharType="separate"/>
        </w:r>
        <w:r w:rsidR="00B972C0">
          <w:rPr>
            <w:noProof/>
          </w:rPr>
          <w:t>9</w:t>
        </w:r>
        <w:r w:rsidR="009E55C7">
          <w:rPr>
            <w:rStyle w:val="Hyperlink"/>
            <w:noProof/>
          </w:rPr>
          <w:fldChar w:fldCharType="end"/>
        </w:r>
      </w:hyperlink>
    </w:p>
    <w:p w14:paraId="55335A7F" w14:textId="77777777" w:rsidR="003D758C" w:rsidRDefault="009B1B74">
      <w:pPr>
        <w:pStyle w:val="TOC2"/>
        <w:rPr>
          <w:noProof/>
          <w:lang w:val="en-US"/>
        </w:rPr>
      </w:pPr>
      <w:hyperlink w:anchor="_Toc164503635" w:history="1">
        <w:r w:rsidR="003D758C">
          <w:rPr>
            <w:rStyle w:val="Hyperlink"/>
            <w:caps/>
            <w:noProof/>
          </w:rPr>
          <w:t>3.9</w:t>
        </w:r>
        <w:r w:rsidR="003D758C">
          <w:rPr>
            <w:noProof/>
            <w:lang w:val="en-US"/>
          </w:rPr>
          <w:tab/>
        </w:r>
        <w:r w:rsidR="003D758C">
          <w:rPr>
            <w:rStyle w:val="Hyperlink"/>
            <w:noProof/>
          </w:rPr>
          <w:t>DUTIES AND RESPONSIBILITIES OF EVERY DIRECTOR</w:t>
        </w:r>
        <w:r w:rsidR="003D758C">
          <w:rPr>
            <w:noProof/>
          </w:rPr>
          <w:tab/>
        </w:r>
        <w:r w:rsidR="009E55C7">
          <w:rPr>
            <w:rStyle w:val="Hyperlink"/>
            <w:noProof/>
          </w:rPr>
          <w:fldChar w:fldCharType="begin"/>
        </w:r>
        <w:r w:rsidR="003D758C">
          <w:rPr>
            <w:noProof/>
          </w:rPr>
          <w:instrText xml:space="preserve"> PAGEREF _Toc164503635 \h </w:instrText>
        </w:r>
        <w:r w:rsidR="009E55C7">
          <w:rPr>
            <w:rStyle w:val="Hyperlink"/>
            <w:noProof/>
          </w:rPr>
        </w:r>
        <w:r w:rsidR="009E55C7">
          <w:rPr>
            <w:rStyle w:val="Hyperlink"/>
            <w:noProof/>
          </w:rPr>
          <w:fldChar w:fldCharType="separate"/>
        </w:r>
        <w:r w:rsidR="00B972C0">
          <w:rPr>
            <w:noProof/>
          </w:rPr>
          <w:t>11</w:t>
        </w:r>
        <w:r w:rsidR="009E55C7">
          <w:rPr>
            <w:rStyle w:val="Hyperlink"/>
            <w:noProof/>
          </w:rPr>
          <w:fldChar w:fldCharType="end"/>
        </w:r>
      </w:hyperlink>
    </w:p>
    <w:p w14:paraId="2E238CC9" w14:textId="77777777" w:rsidR="003D758C" w:rsidRDefault="009B1B74">
      <w:pPr>
        <w:pStyle w:val="TOC2"/>
        <w:rPr>
          <w:noProof/>
          <w:lang w:val="en-US"/>
        </w:rPr>
      </w:pPr>
      <w:hyperlink w:anchor="_Toc164503636" w:history="1">
        <w:r w:rsidR="003D758C">
          <w:rPr>
            <w:rStyle w:val="Hyperlink"/>
            <w:caps/>
            <w:noProof/>
          </w:rPr>
          <w:t>3.10</w:t>
        </w:r>
        <w:r w:rsidR="003D758C">
          <w:rPr>
            <w:noProof/>
            <w:lang w:val="en-US"/>
          </w:rPr>
          <w:tab/>
        </w:r>
        <w:r w:rsidR="003D758C">
          <w:rPr>
            <w:rStyle w:val="Hyperlink"/>
            <w:noProof/>
          </w:rPr>
          <w:t>CONFLICT OF INTEREST</w:t>
        </w:r>
        <w:r w:rsidR="003D758C">
          <w:rPr>
            <w:noProof/>
          </w:rPr>
          <w:tab/>
        </w:r>
        <w:r w:rsidR="009E55C7">
          <w:rPr>
            <w:rStyle w:val="Hyperlink"/>
            <w:noProof/>
          </w:rPr>
          <w:fldChar w:fldCharType="begin"/>
        </w:r>
        <w:r w:rsidR="003D758C">
          <w:rPr>
            <w:noProof/>
          </w:rPr>
          <w:instrText xml:space="preserve"> PAGEREF _Toc164503636 \h </w:instrText>
        </w:r>
        <w:r w:rsidR="009E55C7">
          <w:rPr>
            <w:rStyle w:val="Hyperlink"/>
            <w:noProof/>
          </w:rPr>
        </w:r>
        <w:r w:rsidR="009E55C7">
          <w:rPr>
            <w:rStyle w:val="Hyperlink"/>
            <w:noProof/>
          </w:rPr>
          <w:fldChar w:fldCharType="separate"/>
        </w:r>
        <w:r w:rsidR="00B972C0">
          <w:rPr>
            <w:noProof/>
          </w:rPr>
          <w:t>12</w:t>
        </w:r>
        <w:r w:rsidR="009E55C7">
          <w:rPr>
            <w:rStyle w:val="Hyperlink"/>
            <w:noProof/>
          </w:rPr>
          <w:fldChar w:fldCharType="end"/>
        </w:r>
      </w:hyperlink>
    </w:p>
    <w:p w14:paraId="24DCBBE9" w14:textId="77777777" w:rsidR="003D758C" w:rsidRDefault="009B1B74">
      <w:pPr>
        <w:pStyle w:val="TOC2"/>
        <w:rPr>
          <w:noProof/>
          <w:lang w:val="en-US"/>
        </w:rPr>
      </w:pPr>
      <w:hyperlink w:anchor="_Toc164503637" w:history="1">
        <w:r w:rsidR="003D758C">
          <w:rPr>
            <w:rStyle w:val="Hyperlink"/>
            <w:caps/>
            <w:noProof/>
          </w:rPr>
          <w:t>3.11</w:t>
        </w:r>
        <w:r w:rsidR="003D758C">
          <w:rPr>
            <w:noProof/>
            <w:lang w:val="en-US"/>
          </w:rPr>
          <w:tab/>
        </w:r>
        <w:r w:rsidR="003D758C">
          <w:rPr>
            <w:rStyle w:val="Hyperlink"/>
            <w:noProof/>
          </w:rPr>
          <w:t>CONFIDENTIALITY AND PUBLIC RELATIONS</w:t>
        </w:r>
        <w:r w:rsidR="003D758C">
          <w:rPr>
            <w:noProof/>
          </w:rPr>
          <w:tab/>
        </w:r>
        <w:r w:rsidR="009E55C7">
          <w:rPr>
            <w:rStyle w:val="Hyperlink"/>
            <w:noProof/>
          </w:rPr>
          <w:fldChar w:fldCharType="begin"/>
        </w:r>
        <w:r w:rsidR="003D758C">
          <w:rPr>
            <w:noProof/>
          </w:rPr>
          <w:instrText xml:space="preserve"> PAGEREF _Toc164503637 \h </w:instrText>
        </w:r>
        <w:r w:rsidR="009E55C7">
          <w:rPr>
            <w:rStyle w:val="Hyperlink"/>
            <w:noProof/>
          </w:rPr>
        </w:r>
        <w:r w:rsidR="009E55C7">
          <w:rPr>
            <w:rStyle w:val="Hyperlink"/>
            <w:noProof/>
          </w:rPr>
          <w:fldChar w:fldCharType="separate"/>
        </w:r>
        <w:r w:rsidR="00B972C0">
          <w:rPr>
            <w:noProof/>
          </w:rPr>
          <w:t>13</w:t>
        </w:r>
        <w:r w:rsidR="009E55C7">
          <w:rPr>
            <w:rStyle w:val="Hyperlink"/>
            <w:noProof/>
          </w:rPr>
          <w:fldChar w:fldCharType="end"/>
        </w:r>
      </w:hyperlink>
    </w:p>
    <w:p w14:paraId="432198A9" w14:textId="77777777" w:rsidR="003D758C" w:rsidRDefault="009B1B74">
      <w:pPr>
        <w:pStyle w:val="TOC2"/>
        <w:rPr>
          <w:noProof/>
          <w:lang w:val="en-US"/>
        </w:rPr>
      </w:pPr>
      <w:hyperlink w:anchor="_Toc164503638" w:history="1">
        <w:r w:rsidR="003D758C">
          <w:rPr>
            <w:rStyle w:val="Hyperlink"/>
            <w:caps/>
            <w:noProof/>
          </w:rPr>
          <w:t>3.12</w:t>
        </w:r>
        <w:r w:rsidR="003D758C">
          <w:rPr>
            <w:noProof/>
            <w:lang w:val="en-US"/>
          </w:rPr>
          <w:tab/>
        </w:r>
        <w:r w:rsidR="003D758C">
          <w:rPr>
            <w:rStyle w:val="Hyperlink"/>
            <w:noProof/>
          </w:rPr>
          <w:t>INDEMNIFICATION</w:t>
        </w:r>
        <w:r w:rsidR="003D758C">
          <w:rPr>
            <w:noProof/>
          </w:rPr>
          <w:tab/>
        </w:r>
        <w:r w:rsidR="009E55C7">
          <w:rPr>
            <w:rStyle w:val="Hyperlink"/>
            <w:noProof/>
          </w:rPr>
          <w:fldChar w:fldCharType="begin"/>
        </w:r>
        <w:r w:rsidR="003D758C">
          <w:rPr>
            <w:noProof/>
          </w:rPr>
          <w:instrText xml:space="preserve"> PAGEREF _Toc164503638 \h </w:instrText>
        </w:r>
        <w:r w:rsidR="009E55C7">
          <w:rPr>
            <w:rStyle w:val="Hyperlink"/>
            <w:noProof/>
          </w:rPr>
        </w:r>
        <w:r w:rsidR="009E55C7">
          <w:rPr>
            <w:rStyle w:val="Hyperlink"/>
            <w:noProof/>
          </w:rPr>
          <w:fldChar w:fldCharType="separate"/>
        </w:r>
        <w:r w:rsidR="00B972C0">
          <w:rPr>
            <w:noProof/>
          </w:rPr>
          <w:t>14</w:t>
        </w:r>
        <w:r w:rsidR="009E55C7">
          <w:rPr>
            <w:rStyle w:val="Hyperlink"/>
            <w:noProof/>
          </w:rPr>
          <w:fldChar w:fldCharType="end"/>
        </w:r>
      </w:hyperlink>
    </w:p>
    <w:p w14:paraId="7AEA5C04" w14:textId="77777777" w:rsidR="003D758C" w:rsidRDefault="009B1B74">
      <w:pPr>
        <w:pStyle w:val="TOC2"/>
        <w:rPr>
          <w:noProof/>
          <w:lang w:val="en-US"/>
        </w:rPr>
      </w:pPr>
      <w:hyperlink w:anchor="_Toc164503639" w:history="1">
        <w:r w:rsidR="003D758C">
          <w:rPr>
            <w:rStyle w:val="Hyperlink"/>
            <w:caps/>
            <w:noProof/>
          </w:rPr>
          <w:t>3.13</w:t>
        </w:r>
        <w:r w:rsidR="003D758C">
          <w:rPr>
            <w:noProof/>
            <w:lang w:val="en-US"/>
          </w:rPr>
          <w:tab/>
        </w:r>
        <w:r w:rsidR="003D758C">
          <w:rPr>
            <w:rStyle w:val="Hyperlink"/>
            <w:noProof/>
          </w:rPr>
          <w:t>MEETINGS OF THE BOARD</w:t>
        </w:r>
        <w:r w:rsidR="003D758C">
          <w:rPr>
            <w:noProof/>
          </w:rPr>
          <w:tab/>
        </w:r>
        <w:r w:rsidR="009E55C7">
          <w:rPr>
            <w:rStyle w:val="Hyperlink"/>
            <w:noProof/>
          </w:rPr>
          <w:fldChar w:fldCharType="begin"/>
        </w:r>
        <w:r w:rsidR="003D758C">
          <w:rPr>
            <w:noProof/>
          </w:rPr>
          <w:instrText xml:space="preserve"> PAGEREF _Toc164503639 \h </w:instrText>
        </w:r>
        <w:r w:rsidR="009E55C7">
          <w:rPr>
            <w:rStyle w:val="Hyperlink"/>
            <w:noProof/>
          </w:rPr>
        </w:r>
        <w:r w:rsidR="009E55C7">
          <w:rPr>
            <w:rStyle w:val="Hyperlink"/>
            <w:noProof/>
          </w:rPr>
          <w:fldChar w:fldCharType="separate"/>
        </w:r>
        <w:r w:rsidR="00B972C0">
          <w:rPr>
            <w:noProof/>
          </w:rPr>
          <w:t>14</w:t>
        </w:r>
        <w:r w:rsidR="009E55C7">
          <w:rPr>
            <w:rStyle w:val="Hyperlink"/>
            <w:noProof/>
          </w:rPr>
          <w:fldChar w:fldCharType="end"/>
        </w:r>
      </w:hyperlink>
    </w:p>
    <w:p w14:paraId="0BD8F061" w14:textId="77777777" w:rsidR="003D758C" w:rsidRDefault="009B1B74">
      <w:pPr>
        <w:pStyle w:val="TOC1"/>
        <w:tabs>
          <w:tab w:val="left" w:pos="720"/>
        </w:tabs>
        <w:rPr>
          <w:caps w:val="0"/>
          <w:noProof/>
          <w:lang w:val="en-US"/>
        </w:rPr>
      </w:pPr>
      <w:hyperlink w:anchor="_Toc164503640" w:history="1">
        <w:r w:rsidR="003D758C">
          <w:rPr>
            <w:rStyle w:val="Hyperlink"/>
            <w:noProof/>
            <w:lang w:val="en-US"/>
          </w:rPr>
          <w:t>4.</w:t>
        </w:r>
        <w:r w:rsidR="003D758C">
          <w:rPr>
            <w:caps w:val="0"/>
            <w:noProof/>
            <w:lang w:val="en-US"/>
          </w:rPr>
          <w:tab/>
        </w:r>
        <w:r w:rsidR="003D758C">
          <w:rPr>
            <w:rStyle w:val="Hyperlink"/>
            <w:noProof/>
            <w:lang w:val="en-US"/>
          </w:rPr>
          <w:t>OFFICERS</w:t>
        </w:r>
        <w:r w:rsidR="003D758C">
          <w:rPr>
            <w:noProof/>
          </w:rPr>
          <w:tab/>
        </w:r>
        <w:r w:rsidR="009E55C7">
          <w:rPr>
            <w:rStyle w:val="Hyperlink"/>
            <w:noProof/>
          </w:rPr>
          <w:fldChar w:fldCharType="begin"/>
        </w:r>
        <w:r w:rsidR="003D758C">
          <w:rPr>
            <w:noProof/>
          </w:rPr>
          <w:instrText xml:space="preserve"> PAGEREF _Toc164503640 \h </w:instrText>
        </w:r>
        <w:r w:rsidR="009E55C7">
          <w:rPr>
            <w:rStyle w:val="Hyperlink"/>
            <w:noProof/>
          </w:rPr>
        </w:r>
        <w:r w:rsidR="009E55C7">
          <w:rPr>
            <w:rStyle w:val="Hyperlink"/>
            <w:noProof/>
          </w:rPr>
          <w:fldChar w:fldCharType="separate"/>
        </w:r>
        <w:r w:rsidR="00B972C0">
          <w:rPr>
            <w:noProof/>
          </w:rPr>
          <w:t>16</w:t>
        </w:r>
        <w:r w:rsidR="009E55C7">
          <w:rPr>
            <w:rStyle w:val="Hyperlink"/>
            <w:noProof/>
          </w:rPr>
          <w:fldChar w:fldCharType="end"/>
        </w:r>
      </w:hyperlink>
    </w:p>
    <w:p w14:paraId="1C8A7482" w14:textId="77777777" w:rsidR="003D758C" w:rsidRDefault="009B1B74">
      <w:pPr>
        <w:pStyle w:val="TOC2"/>
        <w:rPr>
          <w:noProof/>
          <w:lang w:val="en-US"/>
        </w:rPr>
      </w:pPr>
      <w:hyperlink w:anchor="_Toc164503641" w:history="1">
        <w:r w:rsidR="003D758C">
          <w:rPr>
            <w:rStyle w:val="Hyperlink"/>
            <w:caps/>
            <w:noProof/>
          </w:rPr>
          <w:t>4.1</w:t>
        </w:r>
        <w:r w:rsidR="003D758C">
          <w:rPr>
            <w:noProof/>
            <w:lang w:val="en-US"/>
          </w:rPr>
          <w:tab/>
        </w:r>
        <w:r w:rsidR="003D758C">
          <w:rPr>
            <w:rStyle w:val="Hyperlink"/>
            <w:noProof/>
          </w:rPr>
          <w:t>THE OFFICERS OF THE CORPORATION</w:t>
        </w:r>
        <w:r w:rsidR="003D758C">
          <w:rPr>
            <w:noProof/>
          </w:rPr>
          <w:tab/>
        </w:r>
        <w:r w:rsidR="009E55C7">
          <w:rPr>
            <w:rStyle w:val="Hyperlink"/>
            <w:noProof/>
          </w:rPr>
          <w:fldChar w:fldCharType="begin"/>
        </w:r>
        <w:r w:rsidR="003D758C">
          <w:rPr>
            <w:noProof/>
          </w:rPr>
          <w:instrText xml:space="preserve"> PAGEREF _Toc164503641 \h </w:instrText>
        </w:r>
        <w:r w:rsidR="009E55C7">
          <w:rPr>
            <w:rStyle w:val="Hyperlink"/>
            <w:noProof/>
          </w:rPr>
        </w:r>
        <w:r w:rsidR="009E55C7">
          <w:rPr>
            <w:rStyle w:val="Hyperlink"/>
            <w:noProof/>
          </w:rPr>
          <w:fldChar w:fldCharType="separate"/>
        </w:r>
        <w:r w:rsidR="00B972C0">
          <w:rPr>
            <w:noProof/>
          </w:rPr>
          <w:t>16</w:t>
        </w:r>
        <w:r w:rsidR="009E55C7">
          <w:rPr>
            <w:rStyle w:val="Hyperlink"/>
            <w:noProof/>
          </w:rPr>
          <w:fldChar w:fldCharType="end"/>
        </w:r>
      </w:hyperlink>
    </w:p>
    <w:p w14:paraId="06A46CB5" w14:textId="77777777" w:rsidR="003D758C" w:rsidRDefault="009B1B74">
      <w:pPr>
        <w:pStyle w:val="TOC2"/>
        <w:rPr>
          <w:noProof/>
          <w:lang w:val="en-US"/>
        </w:rPr>
      </w:pPr>
      <w:hyperlink w:anchor="_Toc164503642" w:history="1">
        <w:r w:rsidR="003D758C">
          <w:rPr>
            <w:rStyle w:val="Hyperlink"/>
            <w:caps/>
            <w:noProof/>
          </w:rPr>
          <w:t>4.2</w:t>
        </w:r>
        <w:r w:rsidR="003D758C">
          <w:rPr>
            <w:noProof/>
            <w:lang w:val="en-US"/>
          </w:rPr>
          <w:tab/>
        </w:r>
        <w:r w:rsidR="003D758C">
          <w:rPr>
            <w:rStyle w:val="Hyperlink"/>
            <w:noProof/>
          </w:rPr>
          <w:t>DUTIES OF EVERY OFFICER</w:t>
        </w:r>
        <w:r w:rsidR="003D758C">
          <w:rPr>
            <w:noProof/>
          </w:rPr>
          <w:tab/>
        </w:r>
        <w:r w:rsidR="009E55C7">
          <w:rPr>
            <w:rStyle w:val="Hyperlink"/>
            <w:noProof/>
          </w:rPr>
          <w:fldChar w:fldCharType="begin"/>
        </w:r>
        <w:r w:rsidR="003D758C">
          <w:rPr>
            <w:noProof/>
          </w:rPr>
          <w:instrText xml:space="preserve"> PAGEREF _Toc164503642 \h </w:instrText>
        </w:r>
        <w:r w:rsidR="009E55C7">
          <w:rPr>
            <w:rStyle w:val="Hyperlink"/>
            <w:noProof/>
          </w:rPr>
        </w:r>
        <w:r w:rsidR="009E55C7">
          <w:rPr>
            <w:rStyle w:val="Hyperlink"/>
            <w:noProof/>
          </w:rPr>
          <w:fldChar w:fldCharType="separate"/>
        </w:r>
        <w:r w:rsidR="00B972C0">
          <w:rPr>
            <w:noProof/>
          </w:rPr>
          <w:t>17</w:t>
        </w:r>
        <w:r w:rsidR="009E55C7">
          <w:rPr>
            <w:rStyle w:val="Hyperlink"/>
            <w:noProof/>
          </w:rPr>
          <w:fldChar w:fldCharType="end"/>
        </w:r>
      </w:hyperlink>
    </w:p>
    <w:p w14:paraId="6CEB082F" w14:textId="77777777" w:rsidR="003D758C" w:rsidRDefault="009B1B74">
      <w:pPr>
        <w:pStyle w:val="TOC2"/>
        <w:rPr>
          <w:noProof/>
          <w:lang w:val="en-US"/>
        </w:rPr>
      </w:pPr>
      <w:hyperlink w:anchor="_Toc164503643" w:history="1">
        <w:r w:rsidR="003D758C">
          <w:rPr>
            <w:rStyle w:val="Hyperlink"/>
            <w:caps/>
            <w:noProof/>
          </w:rPr>
          <w:t>4.3</w:t>
        </w:r>
        <w:r w:rsidR="003D758C">
          <w:rPr>
            <w:noProof/>
            <w:lang w:val="en-US"/>
          </w:rPr>
          <w:tab/>
        </w:r>
        <w:r w:rsidR="003D758C">
          <w:rPr>
            <w:rStyle w:val="Hyperlink"/>
            <w:noProof/>
          </w:rPr>
          <w:t>DUTIES OF THE OFFICERS</w:t>
        </w:r>
        <w:r w:rsidR="003D758C">
          <w:rPr>
            <w:noProof/>
          </w:rPr>
          <w:tab/>
        </w:r>
        <w:r w:rsidR="009E55C7">
          <w:rPr>
            <w:rStyle w:val="Hyperlink"/>
            <w:noProof/>
          </w:rPr>
          <w:fldChar w:fldCharType="begin"/>
        </w:r>
        <w:r w:rsidR="003D758C">
          <w:rPr>
            <w:noProof/>
          </w:rPr>
          <w:instrText xml:space="preserve"> PAGEREF _Toc164503643 \h </w:instrText>
        </w:r>
        <w:r w:rsidR="009E55C7">
          <w:rPr>
            <w:rStyle w:val="Hyperlink"/>
            <w:noProof/>
          </w:rPr>
        </w:r>
        <w:r w:rsidR="009E55C7">
          <w:rPr>
            <w:rStyle w:val="Hyperlink"/>
            <w:noProof/>
          </w:rPr>
          <w:fldChar w:fldCharType="separate"/>
        </w:r>
        <w:r w:rsidR="00B972C0">
          <w:rPr>
            <w:noProof/>
          </w:rPr>
          <w:t>18</w:t>
        </w:r>
        <w:r w:rsidR="009E55C7">
          <w:rPr>
            <w:rStyle w:val="Hyperlink"/>
            <w:noProof/>
          </w:rPr>
          <w:fldChar w:fldCharType="end"/>
        </w:r>
      </w:hyperlink>
    </w:p>
    <w:p w14:paraId="0FA5E844" w14:textId="77777777" w:rsidR="003D758C" w:rsidRDefault="009B1B74">
      <w:pPr>
        <w:pStyle w:val="TOC1"/>
        <w:tabs>
          <w:tab w:val="left" w:pos="720"/>
        </w:tabs>
        <w:rPr>
          <w:caps w:val="0"/>
          <w:noProof/>
          <w:lang w:val="en-US"/>
        </w:rPr>
      </w:pPr>
      <w:hyperlink w:anchor="_Toc164503644" w:history="1">
        <w:r w:rsidR="003D758C">
          <w:rPr>
            <w:rStyle w:val="Hyperlink"/>
            <w:noProof/>
            <w:lang w:val="en-US"/>
          </w:rPr>
          <w:t>5.</w:t>
        </w:r>
        <w:r w:rsidR="003D758C">
          <w:rPr>
            <w:caps w:val="0"/>
            <w:noProof/>
            <w:lang w:val="en-US"/>
          </w:rPr>
          <w:tab/>
        </w:r>
        <w:r w:rsidR="003D758C">
          <w:rPr>
            <w:rStyle w:val="Hyperlink"/>
            <w:noProof/>
            <w:lang w:val="en-US"/>
          </w:rPr>
          <w:t>COMMITTEES OF THE BOARD</w:t>
        </w:r>
        <w:r w:rsidR="003D758C">
          <w:rPr>
            <w:noProof/>
          </w:rPr>
          <w:tab/>
        </w:r>
        <w:r w:rsidR="009E55C7">
          <w:rPr>
            <w:rStyle w:val="Hyperlink"/>
            <w:noProof/>
          </w:rPr>
          <w:fldChar w:fldCharType="begin"/>
        </w:r>
        <w:r w:rsidR="003D758C">
          <w:rPr>
            <w:noProof/>
          </w:rPr>
          <w:instrText xml:space="preserve"> PAGEREF _Toc164503644 \h </w:instrText>
        </w:r>
        <w:r w:rsidR="009E55C7">
          <w:rPr>
            <w:rStyle w:val="Hyperlink"/>
            <w:noProof/>
          </w:rPr>
        </w:r>
        <w:r w:rsidR="009E55C7">
          <w:rPr>
            <w:rStyle w:val="Hyperlink"/>
            <w:noProof/>
          </w:rPr>
          <w:fldChar w:fldCharType="separate"/>
        </w:r>
        <w:r w:rsidR="00B972C0">
          <w:rPr>
            <w:noProof/>
          </w:rPr>
          <w:t>21</w:t>
        </w:r>
        <w:r w:rsidR="009E55C7">
          <w:rPr>
            <w:rStyle w:val="Hyperlink"/>
            <w:noProof/>
          </w:rPr>
          <w:fldChar w:fldCharType="end"/>
        </w:r>
      </w:hyperlink>
    </w:p>
    <w:p w14:paraId="6ACC2F79" w14:textId="77777777" w:rsidR="003D758C" w:rsidRDefault="009B1B74">
      <w:pPr>
        <w:pStyle w:val="TOC2"/>
        <w:rPr>
          <w:noProof/>
          <w:lang w:val="en-US"/>
        </w:rPr>
      </w:pPr>
      <w:hyperlink w:anchor="_Toc164503645" w:history="1">
        <w:r w:rsidR="003D758C">
          <w:rPr>
            <w:rStyle w:val="Hyperlink"/>
            <w:caps/>
            <w:noProof/>
          </w:rPr>
          <w:t>5.1</w:t>
        </w:r>
        <w:r w:rsidR="003D758C">
          <w:rPr>
            <w:noProof/>
            <w:lang w:val="en-US"/>
          </w:rPr>
          <w:tab/>
        </w:r>
        <w:r w:rsidR="003D758C">
          <w:rPr>
            <w:rStyle w:val="Hyperlink"/>
            <w:noProof/>
          </w:rPr>
          <w:t>ESTABLISHMENT AND MEMBERSHIP OF COMMITTEES OF THE</w:t>
        </w:r>
        <w:r w:rsidR="00944020">
          <w:rPr>
            <w:rStyle w:val="Hyperlink"/>
            <w:noProof/>
          </w:rPr>
          <w:br/>
        </w:r>
        <w:r w:rsidR="00944020">
          <w:rPr>
            <w:rStyle w:val="Hyperlink"/>
            <w:noProof/>
          </w:rPr>
          <w:tab/>
        </w:r>
        <w:r w:rsidR="003D758C">
          <w:rPr>
            <w:rStyle w:val="Hyperlink"/>
            <w:noProof/>
          </w:rPr>
          <w:t>BOARD</w:t>
        </w:r>
        <w:r w:rsidR="003D758C">
          <w:rPr>
            <w:noProof/>
          </w:rPr>
          <w:tab/>
        </w:r>
        <w:r w:rsidR="009E55C7">
          <w:rPr>
            <w:rStyle w:val="Hyperlink"/>
            <w:noProof/>
          </w:rPr>
          <w:fldChar w:fldCharType="begin"/>
        </w:r>
        <w:r w:rsidR="003D758C">
          <w:rPr>
            <w:noProof/>
          </w:rPr>
          <w:instrText xml:space="preserve"> PAGEREF _Toc164503645 \h </w:instrText>
        </w:r>
        <w:r w:rsidR="009E55C7">
          <w:rPr>
            <w:rStyle w:val="Hyperlink"/>
            <w:noProof/>
          </w:rPr>
        </w:r>
        <w:r w:rsidR="009E55C7">
          <w:rPr>
            <w:rStyle w:val="Hyperlink"/>
            <w:noProof/>
          </w:rPr>
          <w:fldChar w:fldCharType="separate"/>
        </w:r>
        <w:r w:rsidR="00B972C0">
          <w:rPr>
            <w:noProof/>
          </w:rPr>
          <w:t>21</w:t>
        </w:r>
        <w:r w:rsidR="009E55C7">
          <w:rPr>
            <w:rStyle w:val="Hyperlink"/>
            <w:noProof/>
          </w:rPr>
          <w:fldChar w:fldCharType="end"/>
        </w:r>
      </w:hyperlink>
    </w:p>
    <w:p w14:paraId="36462CB2" w14:textId="77777777" w:rsidR="003D758C" w:rsidRDefault="009B1B74">
      <w:pPr>
        <w:pStyle w:val="TOC2"/>
        <w:rPr>
          <w:noProof/>
          <w:lang w:val="en-US"/>
        </w:rPr>
      </w:pPr>
      <w:hyperlink w:anchor="_Toc164503646" w:history="1">
        <w:r w:rsidR="003D758C">
          <w:rPr>
            <w:rStyle w:val="Hyperlink"/>
            <w:caps/>
            <w:noProof/>
          </w:rPr>
          <w:t>5.2</w:t>
        </w:r>
        <w:r w:rsidR="003D758C">
          <w:rPr>
            <w:noProof/>
            <w:lang w:val="en-US"/>
          </w:rPr>
          <w:tab/>
        </w:r>
        <w:r w:rsidR="003D758C">
          <w:rPr>
            <w:rStyle w:val="Hyperlink"/>
            <w:noProof/>
          </w:rPr>
          <w:t>PROCEDURES FOR MEETINGS OF COMMITTEES</w:t>
        </w:r>
        <w:r w:rsidR="003D758C">
          <w:rPr>
            <w:noProof/>
          </w:rPr>
          <w:tab/>
        </w:r>
        <w:r w:rsidR="009E55C7">
          <w:rPr>
            <w:rStyle w:val="Hyperlink"/>
            <w:noProof/>
          </w:rPr>
          <w:fldChar w:fldCharType="begin"/>
        </w:r>
        <w:r w:rsidR="003D758C">
          <w:rPr>
            <w:noProof/>
          </w:rPr>
          <w:instrText xml:space="preserve"> PAGEREF _Toc164503646 \h </w:instrText>
        </w:r>
        <w:r w:rsidR="009E55C7">
          <w:rPr>
            <w:rStyle w:val="Hyperlink"/>
            <w:noProof/>
          </w:rPr>
        </w:r>
        <w:r w:rsidR="009E55C7">
          <w:rPr>
            <w:rStyle w:val="Hyperlink"/>
            <w:noProof/>
          </w:rPr>
          <w:fldChar w:fldCharType="separate"/>
        </w:r>
        <w:r w:rsidR="00B972C0">
          <w:rPr>
            <w:noProof/>
          </w:rPr>
          <w:t>21</w:t>
        </w:r>
        <w:r w:rsidR="009E55C7">
          <w:rPr>
            <w:rStyle w:val="Hyperlink"/>
            <w:noProof/>
          </w:rPr>
          <w:fldChar w:fldCharType="end"/>
        </w:r>
      </w:hyperlink>
    </w:p>
    <w:p w14:paraId="3D2D6655" w14:textId="77777777" w:rsidR="003D758C" w:rsidRDefault="009B1B74">
      <w:pPr>
        <w:pStyle w:val="TOC2"/>
        <w:rPr>
          <w:noProof/>
          <w:lang w:val="en-US"/>
        </w:rPr>
      </w:pPr>
      <w:hyperlink w:anchor="_Toc164503647" w:history="1">
        <w:r w:rsidR="003D758C">
          <w:rPr>
            <w:rStyle w:val="Hyperlink"/>
            <w:caps/>
            <w:noProof/>
          </w:rPr>
          <w:t>5.3</w:t>
        </w:r>
        <w:r w:rsidR="003D758C">
          <w:rPr>
            <w:noProof/>
            <w:lang w:val="en-US"/>
          </w:rPr>
          <w:tab/>
        </w:r>
        <w:r w:rsidR="003D758C">
          <w:rPr>
            <w:rStyle w:val="Hyperlink"/>
            <w:noProof/>
          </w:rPr>
          <w:t>MEMBERSHIP AND TERMS OF REFERENCE OF THE EXECUTIVE</w:t>
        </w:r>
        <w:r w:rsidR="00944020">
          <w:rPr>
            <w:rStyle w:val="Hyperlink"/>
            <w:noProof/>
          </w:rPr>
          <w:br/>
        </w:r>
        <w:r w:rsidR="00944020">
          <w:rPr>
            <w:rStyle w:val="Hyperlink"/>
            <w:noProof/>
          </w:rPr>
          <w:tab/>
        </w:r>
        <w:r w:rsidR="003D758C">
          <w:rPr>
            <w:rStyle w:val="Hyperlink"/>
            <w:noProof/>
          </w:rPr>
          <w:t>COMMITTEE</w:t>
        </w:r>
        <w:r w:rsidR="003D758C">
          <w:rPr>
            <w:noProof/>
          </w:rPr>
          <w:tab/>
        </w:r>
        <w:r w:rsidR="009E55C7">
          <w:rPr>
            <w:rStyle w:val="Hyperlink"/>
            <w:noProof/>
          </w:rPr>
          <w:fldChar w:fldCharType="begin"/>
        </w:r>
        <w:r w:rsidR="003D758C">
          <w:rPr>
            <w:noProof/>
          </w:rPr>
          <w:instrText xml:space="preserve"> PAGEREF _Toc164503647 \h </w:instrText>
        </w:r>
        <w:r w:rsidR="009E55C7">
          <w:rPr>
            <w:rStyle w:val="Hyperlink"/>
            <w:noProof/>
          </w:rPr>
        </w:r>
        <w:r w:rsidR="009E55C7">
          <w:rPr>
            <w:rStyle w:val="Hyperlink"/>
            <w:noProof/>
          </w:rPr>
          <w:fldChar w:fldCharType="separate"/>
        </w:r>
        <w:r w:rsidR="00B972C0">
          <w:rPr>
            <w:noProof/>
          </w:rPr>
          <w:t>23</w:t>
        </w:r>
        <w:r w:rsidR="009E55C7">
          <w:rPr>
            <w:rStyle w:val="Hyperlink"/>
            <w:noProof/>
          </w:rPr>
          <w:fldChar w:fldCharType="end"/>
        </w:r>
      </w:hyperlink>
    </w:p>
    <w:p w14:paraId="11BB912A" w14:textId="77777777" w:rsidR="003D758C" w:rsidRDefault="009B1B74">
      <w:pPr>
        <w:pStyle w:val="TOC1"/>
        <w:tabs>
          <w:tab w:val="left" w:pos="720"/>
        </w:tabs>
        <w:rPr>
          <w:caps w:val="0"/>
          <w:noProof/>
          <w:lang w:val="en-US"/>
        </w:rPr>
      </w:pPr>
      <w:hyperlink w:anchor="_Toc164503648" w:history="1">
        <w:r w:rsidR="003D758C">
          <w:rPr>
            <w:rStyle w:val="Hyperlink"/>
            <w:noProof/>
            <w:lang w:val="en-US"/>
          </w:rPr>
          <w:t>6.</w:t>
        </w:r>
        <w:r w:rsidR="003D758C">
          <w:rPr>
            <w:caps w:val="0"/>
            <w:noProof/>
            <w:lang w:val="en-US"/>
          </w:rPr>
          <w:tab/>
        </w:r>
        <w:r w:rsidR="003D758C">
          <w:rPr>
            <w:rStyle w:val="Hyperlink"/>
            <w:noProof/>
            <w:lang w:val="en-US"/>
          </w:rPr>
          <w:t>Executive DirectoR</w:t>
        </w:r>
        <w:r w:rsidR="003D758C">
          <w:rPr>
            <w:noProof/>
          </w:rPr>
          <w:tab/>
        </w:r>
        <w:r w:rsidR="009E55C7">
          <w:rPr>
            <w:rStyle w:val="Hyperlink"/>
            <w:noProof/>
          </w:rPr>
          <w:fldChar w:fldCharType="begin"/>
        </w:r>
        <w:r w:rsidR="003D758C">
          <w:rPr>
            <w:noProof/>
          </w:rPr>
          <w:instrText xml:space="preserve"> PAGEREF _Toc164503648 \h </w:instrText>
        </w:r>
        <w:r w:rsidR="009E55C7">
          <w:rPr>
            <w:rStyle w:val="Hyperlink"/>
            <w:noProof/>
          </w:rPr>
        </w:r>
        <w:r w:rsidR="009E55C7">
          <w:rPr>
            <w:rStyle w:val="Hyperlink"/>
            <w:noProof/>
          </w:rPr>
          <w:fldChar w:fldCharType="separate"/>
        </w:r>
        <w:r w:rsidR="00B972C0">
          <w:rPr>
            <w:noProof/>
          </w:rPr>
          <w:t>24</w:t>
        </w:r>
        <w:r w:rsidR="009E55C7">
          <w:rPr>
            <w:rStyle w:val="Hyperlink"/>
            <w:noProof/>
          </w:rPr>
          <w:fldChar w:fldCharType="end"/>
        </w:r>
      </w:hyperlink>
    </w:p>
    <w:p w14:paraId="63BCBA45" w14:textId="77777777" w:rsidR="003D758C" w:rsidRDefault="009B1B74">
      <w:pPr>
        <w:pStyle w:val="TOC2"/>
        <w:rPr>
          <w:noProof/>
          <w:lang w:val="en-US"/>
        </w:rPr>
      </w:pPr>
      <w:hyperlink w:anchor="_Toc164503649" w:history="1">
        <w:r w:rsidR="003D758C">
          <w:rPr>
            <w:rStyle w:val="Hyperlink"/>
            <w:caps/>
            <w:noProof/>
          </w:rPr>
          <w:t>6.1</w:t>
        </w:r>
        <w:r w:rsidR="003D758C">
          <w:rPr>
            <w:noProof/>
            <w:lang w:val="en-US"/>
          </w:rPr>
          <w:tab/>
        </w:r>
        <w:r w:rsidR="003D758C">
          <w:rPr>
            <w:rStyle w:val="Hyperlink"/>
            <w:noProof/>
          </w:rPr>
          <w:t>APPOINTMENT OF THE EXECUTIVE DIRECTOR</w:t>
        </w:r>
        <w:r w:rsidR="003D758C">
          <w:rPr>
            <w:noProof/>
          </w:rPr>
          <w:tab/>
        </w:r>
        <w:r w:rsidR="009E55C7">
          <w:rPr>
            <w:rStyle w:val="Hyperlink"/>
            <w:noProof/>
          </w:rPr>
          <w:fldChar w:fldCharType="begin"/>
        </w:r>
        <w:r w:rsidR="003D758C">
          <w:rPr>
            <w:noProof/>
          </w:rPr>
          <w:instrText xml:space="preserve"> PAGEREF _Toc164503649 \h </w:instrText>
        </w:r>
        <w:r w:rsidR="009E55C7">
          <w:rPr>
            <w:rStyle w:val="Hyperlink"/>
            <w:noProof/>
          </w:rPr>
        </w:r>
        <w:r w:rsidR="009E55C7">
          <w:rPr>
            <w:rStyle w:val="Hyperlink"/>
            <w:noProof/>
          </w:rPr>
          <w:fldChar w:fldCharType="separate"/>
        </w:r>
        <w:r w:rsidR="00B972C0">
          <w:rPr>
            <w:noProof/>
          </w:rPr>
          <w:t>24</w:t>
        </w:r>
        <w:r w:rsidR="009E55C7">
          <w:rPr>
            <w:rStyle w:val="Hyperlink"/>
            <w:noProof/>
          </w:rPr>
          <w:fldChar w:fldCharType="end"/>
        </w:r>
      </w:hyperlink>
    </w:p>
    <w:p w14:paraId="5A42C3E1" w14:textId="77777777" w:rsidR="003D758C" w:rsidRDefault="009B1B74">
      <w:pPr>
        <w:pStyle w:val="TOC2"/>
        <w:rPr>
          <w:noProof/>
          <w:lang w:val="en-US"/>
        </w:rPr>
      </w:pPr>
      <w:hyperlink w:anchor="_Toc164503650" w:history="1">
        <w:r w:rsidR="003D758C">
          <w:rPr>
            <w:rStyle w:val="Hyperlink"/>
            <w:caps/>
            <w:noProof/>
          </w:rPr>
          <w:t>6.2</w:t>
        </w:r>
        <w:r w:rsidR="003D758C">
          <w:rPr>
            <w:noProof/>
            <w:lang w:val="en-US"/>
          </w:rPr>
          <w:tab/>
        </w:r>
        <w:r w:rsidR="003D758C">
          <w:rPr>
            <w:rStyle w:val="Hyperlink"/>
            <w:noProof/>
          </w:rPr>
          <w:t>DUTIES OF THE EXECUTIVE DIRECTOR</w:t>
        </w:r>
        <w:r w:rsidR="003D758C">
          <w:rPr>
            <w:noProof/>
          </w:rPr>
          <w:tab/>
        </w:r>
        <w:r w:rsidR="009E55C7">
          <w:rPr>
            <w:rStyle w:val="Hyperlink"/>
            <w:noProof/>
          </w:rPr>
          <w:fldChar w:fldCharType="begin"/>
        </w:r>
        <w:r w:rsidR="003D758C">
          <w:rPr>
            <w:noProof/>
          </w:rPr>
          <w:instrText xml:space="preserve"> PAGEREF _Toc164503650 \h </w:instrText>
        </w:r>
        <w:r w:rsidR="009E55C7">
          <w:rPr>
            <w:rStyle w:val="Hyperlink"/>
            <w:noProof/>
          </w:rPr>
        </w:r>
        <w:r w:rsidR="009E55C7">
          <w:rPr>
            <w:rStyle w:val="Hyperlink"/>
            <w:noProof/>
          </w:rPr>
          <w:fldChar w:fldCharType="separate"/>
        </w:r>
        <w:r w:rsidR="00B972C0">
          <w:rPr>
            <w:noProof/>
          </w:rPr>
          <w:t>24</w:t>
        </w:r>
        <w:r w:rsidR="009E55C7">
          <w:rPr>
            <w:rStyle w:val="Hyperlink"/>
            <w:noProof/>
          </w:rPr>
          <w:fldChar w:fldCharType="end"/>
        </w:r>
      </w:hyperlink>
    </w:p>
    <w:p w14:paraId="4E616E45" w14:textId="77777777" w:rsidR="003D758C" w:rsidRDefault="009B1B74">
      <w:pPr>
        <w:pStyle w:val="TOC1"/>
        <w:tabs>
          <w:tab w:val="left" w:pos="720"/>
        </w:tabs>
        <w:rPr>
          <w:caps w:val="0"/>
          <w:noProof/>
          <w:lang w:val="en-US"/>
        </w:rPr>
      </w:pPr>
      <w:hyperlink w:anchor="_Toc164503655" w:history="1">
        <w:r w:rsidR="006F1AE9">
          <w:rPr>
            <w:rStyle w:val="Hyperlink"/>
            <w:noProof/>
            <w:lang w:val="en-US"/>
          </w:rPr>
          <w:t>7</w:t>
        </w:r>
        <w:r w:rsidR="003D758C">
          <w:rPr>
            <w:rStyle w:val="Hyperlink"/>
            <w:noProof/>
            <w:lang w:val="en-US"/>
          </w:rPr>
          <w:t>.</w:t>
        </w:r>
        <w:r w:rsidR="003D758C">
          <w:rPr>
            <w:caps w:val="0"/>
            <w:noProof/>
            <w:lang w:val="en-US"/>
          </w:rPr>
          <w:tab/>
        </w:r>
        <w:r w:rsidR="003D758C">
          <w:rPr>
            <w:rStyle w:val="Hyperlink"/>
            <w:noProof/>
            <w:lang w:val="en-US"/>
          </w:rPr>
          <w:t>MEDICAL DIRECTOR</w:t>
        </w:r>
        <w:r w:rsidR="003D758C">
          <w:rPr>
            <w:noProof/>
          </w:rPr>
          <w:tab/>
        </w:r>
        <w:r w:rsidR="009E55C7">
          <w:rPr>
            <w:rStyle w:val="Hyperlink"/>
            <w:noProof/>
          </w:rPr>
          <w:fldChar w:fldCharType="begin"/>
        </w:r>
        <w:r w:rsidR="003D758C">
          <w:rPr>
            <w:noProof/>
          </w:rPr>
          <w:instrText xml:space="preserve"> PAGEREF _Toc164503655 \h </w:instrText>
        </w:r>
        <w:r w:rsidR="009E55C7">
          <w:rPr>
            <w:rStyle w:val="Hyperlink"/>
            <w:noProof/>
          </w:rPr>
        </w:r>
        <w:r w:rsidR="009E55C7">
          <w:rPr>
            <w:rStyle w:val="Hyperlink"/>
            <w:noProof/>
          </w:rPr>
          <w:fldChar w:fldCharType="separate"/>
        </w:r>
        <w:r w:rsidR="00B972C0">
          <w:rPr>
            <w:noProof/>
          </w:rPr>
          <w:t>25</w:t>
        </w:r>
        <w:r w:rsidR="009E55C7">
          <w:rPr>
            <w:rStyle w:val="Hyperlink"/>
            <w:noProof/>
          </w:rPr>
          <w:fldChar w:fldCharType="end"/>
        </w:r>
      </w:hyperlink>
    </w:p>
    <w:p w14:paraId="0AD03D9D" w14:textId="77777777" w:rsidR="003D758C" w:rsidRDefault="009B1B74">
      <w:pPr>
        <w:pStyle w:val="TOC2"/>
        <w:rPr>
          <w:noProof/>
          <w:lang w:val="en-US"/>
        </w:rPr>
      </w:pPr>
      <w:hyperlink w:anchor="_Toc164503656" w:history="1">
        <w:r w:rsidR="006F1AE9">
          <w:rPr>
            <w:rStyle w:val="Hyperlink"/>
            <w:caps/>
            <w:noProof/>
          </w:rPr>
          <w:t>7</w:t>
        </w:r>
        <w:r w:rsidR="003D758C">
          <w:rPr>
            <w:rStyle w:val="Hyperlink"/>
            <w:caps/>
            <w:noProof/>
          </w:rPr>
          <w:t>.1</w:t>
        </w:r>
        <w:r w:rsidR="003D758C">
          <w:rPr>
            <w:noProof/>
            <w:lang w:val="en-US"/>
          </w:rPr>
          <w:tab/>
        </w:r>
        <w:r w:rsidR="003D758C">
          <w:rPr>
            <w:rStyle w:val="Hyperlink"/>
            <w:noProof/>
          </w:rPr>
          <w:t>APPOINTMENT OF THE MEDICAL DIRECTOR</w:t>
        </w:r>
        <w:r w:rsidR="003D758C">
          <w:rPr>
            <w:noProof/>
          </w:rPr>
          <w:tab/>
        </w:r>
        <w:r w:rsidR="009E55C7">
          <w:rPr>
            <w:rStyle w:val="Hyperlink"/>
            <w:noProof/>
          </w:rPr>
          <w:fldChar w:fldCharType="begin"/>
        </w:r>
        <w:r w:rsidR="003D758C">
          <w:rPr>
            <w:noProof/>
          </w:rPr>
          <w:instrText xml:space="preserve"> PAGEREF _Toc164503656 \h </w:instrText>
        </w:r>
        <w:r w:rsidR="009E55C7">
          <w:rPr>
            <w:rStyle w:val="Hyperlink"/>
            <w:noProof/>
          </w:rPr>
        </w:r>
        <w:r w:rsidR="009E55C7">
          <w:rPr>
            <w:rStyle w:val="Hyperlink"/>
            <w:noProof/>
          </w:rPr>
          <w:fldChar w:fldCharType="separate"/>
        </w:r>
        <w:r w:rsidR="00B972C0">
          <w:rPr>
            <w:noProof/>
          </w:rPr>
          <w:t>25</w:t>
        </w:r>
        <w:r w:rsidR="009E55C7">
          <w:rPr>
            <w:rStyle w:val="Hyperlink"/>
            <w:noProof/>
          </w:rPr>
          <w:fldChar w:fldCharType="end"/>
        </w:r>
      </w:hyperlink>
    </w:p>
    <w:p w14:paraId="71D85CC4" w14:textId="77777777" w:rsidR="003D758C" w:rsidRDefault="009B1B74">
      <w:pPr>
        <w:pStyle w:val="TOC2"/>
        <w:rPr>
          <w:noProof/>
          <w:lang w:val="en-US"/>
        </w:rPr>
      </w:pPr>
      <w:hyperlink w:anchor="_Toc164503657" w:history="1">
        <w:r w:rsidR="006F1AE9">
          <w:rPr>
            <w:rStyle w:val="Hyperlink"/>
            <w:caps/>
            <w:noProof/>
          </w:rPr>
          <w:t>7</w:t>
        </w:r>
        <w:r w:rsidR="003D758C">
          <w:rPr>
            <w:rStyle w:val="Hyperlink"/>
            <w:caps/>
            <w:noProof/>
          </w:rPr>
          <w:t>.2</w:t>
        </w:r>
        <w:r w:rsidR="003D758C">
          <w:rPr>
            <w:noProof/>
            <w:lang w:val="en-US"/>
          </w:rPr>
          <w:tab/>
        </w:r>
        <w:r w:rsidR="003D758C">
          <w:rPr>
            <w:rStyle w:val="Hyperlink"/>
            <w:noProof/>
          </w:rPr>
          <w:t>DUTIES OF THE MEDICAL DIRECTOR</w:t>
        </w:r>
        <w:r w:rsidR="003D758C">
          <w:rPr>
            <w:noProof/>
          </w:rPr>
          <w:tab/>
        </w:r>
        <w:r w:rsidR="009E55C7">
          <w:rPr>
            <w:rStyle w:val="Hyperlink"/>
            <w:noProof/>
          </w:rPr>
          <w:fldChar w:fldCharType="begin"/>
        </w:r>
        <w:r w:rsidR="003D758C">
          <w:rPr>
            <w:noProof/>
          </w:rPr>
          <w:instrText xml:space="preserve"> PAGEREF _Toc164503657 \h </w:instrText>
        </w:r>
        <w:r w:rsidR="009E55C7">
          <w:rPr>
            <w:rStyle w:val="Hyperlink"/>
            <w:noProof/>
          </w:rPr>
        </w:r>
        <w:r w:rsidR="009E55C7">
          <w:rPr>
            <w:rStyle w:val="Hyperlink"/>
            <w:noProof/>
          </w:rPr>
          <w:fldChar w:fldCharType="separate"/>
        </w:r>
        <w:r w:rsidR="00B972C0">
          <w:rPr>
            <w:noProof/>
          </w:rPr>
          <w:t>25</w:t>
        </w:r>
        <w:r w:rsidR="009E55C7">
          <w:rPr>
            <w:rStyle w:val="Hyperlink"/>
            <w:noProof/>
          </w:rPr>
          <w:fldChar w:fldCharType="end"/>
        </w:r>
      </w:hyperlink>
    </w:p>
    <w:p w14:paraId="146BB5E7" w14:textId="77777777" w:rsidR="003D758C" w:rsidRDefault="009B1B74">
      <w:pPr>
        <w:pStyle w:val="TOC1"/>
        <w:tabs>
          <w:tab w:val="left" w:pos="720"/>
        </w:tabs>
        <w:rPr>
          <w:caps w:val="0"/>
          <w:noProof/>
          <w:lang w:val="en-US"/>
        </w:rPr>
      </w:pPr>
      <w:hyperlink w:anchor="_Toc164503658" w:history="1">
        <w:r w:rsidR="00064109">
          <w:rPr>
            <w:rStyle w:val="Hyperlink"/>
            <w:noProof/>
            <w:lang w:val="en-US"/>
          </w:rPr>
          <w:t>8</w:t>
        </w:r>
        <w:r w:rsidR="003D758C">
          <w:rPr>
            <w:rStyle w:val="Hyperlink"/>
            <w:noProof/>
            <w:lang w:val="en-US"/>
          </w:rPr>
          <w:t>.</w:t>
        </w:r>
        <w:r w:rsidR="003D758C">
          <w:rPr>
            <w:caps w:val="0"/>
            <w:noProof/>
            <w:lang w:val="en-US"/>
          </w:rPr>
          <w:tab/>
        </w:r>
        <w:r w:rsidR="003D758C">
          <w:rPr>
            <w:rStyle w:val="Hyperlink"/>
            <w:noProof/>
            <w:lang w:val="en-US"/>
          </w:rPr>
          <w:t>RECORDS</w:t>
        </w:r>
        <w:r w:rsidR="003D758C">
          <w:rPr>
            <w:noProof/>
          </w:rPr>
          <w:tab/>
        </w:r>
        <w:r w:rsidR="009E55C7">
          <w:rPr>
            <w:rStyle w:val="Hyperlink"/>
            <w:noProof/>
          </w:rPr>
          <w:fldChar w:fldCharType="begin"/>
        </w:r>
        <w:r w:rsidR="003D758C">
          <w:rPr>
            <w:noProof/>
          </w:rPr>
          <w:instrText xml:space="preserve"> PAGEREF _Toc164503658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032E2B93" w14:textId="77777777" w:rsidR="003D758C" w:rsidRDefault="009B1B74">
      <w:pPr>
        <w:pStyle w:val="TOC2"/>
        <w:rPr>
          <w:noProof/>
          <w:lang w:val="en-US"/>
        </w:rPr>
      </w:pPr>
      <w:hyperlink w:anchor="_Toc164503659" w:history="1">
        <w:r w:rsidR="00064109">
          <w:rPr>
            <w:rStyle w:val="Hyperlink"/>
            <w:caps/>
            <w:noProof/>
          </w:rPr>
          <w:t>8</w:t>
        </w:r>
        <w:r w:rsidR="003D758C">
          <w:rPr>
            <w:rStyle w:val="Hyperlink"/>
            <w:caps/>
            <w:noProof/>
          </w:rPr>
          <w:t>.1</w:t>
        </w:r>
        <w:r w:rsidR="003D758C">
          <w:rPr>
            <w:noProof/>
            <w:lang w:val="en-US"/>
          </w:rPr>
          <w:tab/>
        </w:r>
        <w:r w:rsidR="003D758C">
          <w:rPr>
            <w:rStyle w:val="Hyperlink"/>
            <w:noProof/>
          </w:rPr>
          <w:t>RETENTION OF WRITTEN STATEMENTS</w:t>
        </w:r>
        <w:r w:rsidR="003D758C">
          <w:rPr>
            <w:noProof/>
          </w:rPr>
          <w:tab/>
        </w:r>
        <w:r w:rsidR="009E55C7">
          <w:rPr>
            <w:rStyle w:val="Hyperlink"/>
            <w:noProof/>
          </w:rPr>
          <w:fldChar w:fldCharType="begin"/>
        </w:r>
        <w:r w:rsidR="003D758C">
          <w:rPr>
            <w:noProof/>
          </w:rPr>
          <w:instrText xml:space="preserve"> PAGEREF _Toc164503659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1D4A52EA" w14:textId="77777777" w:rsidR="003D758C" w:rsidRDefault="009B1B74">
      <w:pPr>
        <w:pStyle w:val="TOC1"/>
        <w:tabs>
          <w:tab w:val="left" w:pos="720"/>
        </w:tabs>
        <w:rPr>
          <w:caps w:val="0"/>
          <w:noProof/>
          <w:lang w:val="en-US"/>
        </w:rPr>
      </w:pPr>
      <w:hyperlink w:anchor="_Toc164503660" w:history="1">
        <w:r w:rsidR="00064109">
          <w:rPr>
            <w:rStyle w:val="Hyperlink"/>
            <w:noProof/>
            <w:lang w:val="en-US"/>
          </w:rPr>
          <w:t>9</w:t>
        </w:r>
        <w:r w:rsidR="003D758C">
          <w:rPr>
            <w:rStyle w:val="Hyperlink"/>
            <w:noProof/>
            <w:lang w:val="en-US"/>
          </w:rPr>
          <w:t>.</w:t>
        </w:r>
        <w:r w:rsidR="003D758C">
          <w:rPr>
            <w:caps w:val="0"/>
            <w:noProof/>
            <w:lang w:val="en-US"/>
          </w:rPr>
          <w:tab/>
        </w:r>
        <w:r w:rsidR="003D758C">
          <w:rPr>
            <w:rStyle w:val="Hyperlink"/>
            <w:noProof/>
            <w:lang w:val="en-US"/>
          </w:rPr>
          <w:t>BONDING</w:t>
        </w:r>
        <w:r w:rsidR="003D758C">
          <w:rPr>
            <w:noProof/>
          </w:rPr>
          <w:tab/>
        </w:r>
        <w:r w:rsidR="009E55C7">
          <w:rPr>
            <w:rStyle w:val="Hyperlink"/>
            <w:noProof/>
          </w:rPr>
          <w:fldChar w:fldCharType="begin"/>
        </w:r>
        <w:r w:rsidR="003D758C">
          <w:rPr>
            <w:noProof/>
          </w:rPr>
          <w:instrText xml:space="preserve"> PAGEREF _Toc164503660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475B8A71" w14:textId="77777777" w:rsidR="003D758C" w:rsidRDefault="009B1B74">
      <w:pPr>
        <w:pStyle w:val="TOC2"/>
        <w:rPr>
          <w:noProof/>
          <w:lang w:val="en-US"/>
        </w:rPr>
      </w:pPr>
      <w:hyperlink w:anchor="_Toc164503661" w:history="1">
        <w:r w:rsidR="00064109">
          <w:rPr>
            <w:rStyle w:val="Hyperlink"/>
            <w:caps/>
            <w:noProof/>
          </w:rPr>
          <w:t>9</w:t>
        </w:r>
        <w:r w:rsidR="003D758C">
          <w:rPr>
            <w:rStyle w:val="Hyperlink"/>
            <w:caps/>
            <w:noProof/>
          </w:rPr>
          <w:t>.1</w:t>
        </w:r>
        <w:r w:rsidR="003D758C">
          <w:rPr>
            <w:noProof/>
            <w:lang w:val="en-US"/>
          </w:rPr>
          <w:tab/>
        </w:r>
        <w:r w:rsidR="003D758C">
          <w:rPr>
            <w:rStyle w:val="Hyperlink"/>
            <w:noProof/>
          </w:rPr>
          <w:t>FIDELITY INSURANCE</w:t>
        </w:r>
        <w:r w:rsidR="003D758C">
          <w:rPr>
            <w:noProof/>
          </w:rPr>
          <w:tab/>
        </w:r>
        <w:r w:rsidR="009E55C7">
          <w:rPr>
            <w:rStyle w:val="Hyperlink"/>
            <w:noProof/>
          </w:rPr>
          <w:fldChar w:fldCharType="begin"/>
        </w:r>
        <w:r w:rsidR="003D758C">
          <w:rPr>
            <w:noProof/>
          </w:rPr>
          <w:instrText xml:space="preserve"> PAGEREF _Toc164503661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1DDADAB5" w14:textId="77777777" w:rsidR="003D758C" w:rsidRDefault="009B1B74">
      <w:pPr>
        <w:pStyle w:val="TOC1"/>
        <w:tabs>
          <w:tab w:val="left" w:pos="720"/>
        </w:tabs>
        <w:rPr>
          <w:caps w:val="0"/>
          <w:noProof/>
          <w:lang w:val="en-US"/>
        </w:rPr>
      </w:pPr>
      <w:hyperlink w:anchor="_Toc164503662" w:history="1">
        <w:r w:rsidR="00064109">
          <w:rPr>
            <w:rStyle w:val="Hyperlink"/>
            <w:noProof/>
            <w:lang w:val="en-US"/>
          </w:rPr>
          <w:t>10</w:t>
        </w:r>
        <w:r w:rsidR="003D758C">
          <w:rPr>
            <w:rStyle w:val="Hyperlink"/>
            <w:noProof/>
            <w:lang w:val="en-US"/>
          </w:rPr>
          <w:t>.</w:t>
        </w:r>
        <w:r w:rsidR="003D758C">
          <w:rPr>
            <w:caps w:val="0"/>
            <w:noProof/>
            <w:lang w:val="en-US"/>
          </w:rPr>
          <w:tab/>
        </w:r>
        <w:r w:rsidR="003D758C">
          <w:rPr>
            <w:rStyle w:val="Hyperlink"/>
            <w:noProof/>
            <w:lang w:val="en-US"/>
          </w:rPr>
          <w:t>SIGNING OFFICERS</w:t>
        </w:r>
        <w:r w:rsidR="003D758C">
          <w:rPr>
            <w:noProof/>
          </w:rPr>
          <w:tab/>
        </w:r>
        <w:r w:rsidR="009E55C7">
          <w:rPr>
            <w:rStyle w:val="Hyperlink"/>
            <w:noProof/>
          </w:rPr>
          <w:fldChar w:fldCharType="begin"/>
        </w:r>
        <w:r w:rsidR="003D758C">
          <w:rPr>
            <w:noProof/>
          </w:rPr>
          <w:instrText xml:space="preserve"> PAGEREF _Toc164503662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70051A6F" w14:textId="77777777" w:rsidR="003D758C" w:rsidRDefault="009B1B74">
      <w:pPr>
        <w:pStyle w:val="TOC2"/>
        <w:rPr>
          <w:noProof/>
          <w:lang w:val="en-US"/>
        </w:rPr>
      </w:pPr>
      <w:hyperlink w:anchor="_Toc164503663" w:history="1">
        <w:r w:rsidR="003D758C">
          <w:rPr>
            <w:rStyle w:val="Hyperlink"/>
            <w:caps/>
            <w:noProof/>
          </w:rPr>
          <w:t>1</w:t>
        </w:r>
        <w:r w:rsidR="00064109">
          <w:rPr>
            <w:rStyle w:val="Hyperlink"/>
            <w:caps/>
            <w:noProof/>
          </w:rPr>
          <w:t>0</w:t>
        </w:r>
        <w:r w:rsidR="003D758C">
          <w:rPr>
            <w:rStyle w:val="Hyperlink"/>
            <w:caps/>
            <w:noProof/>
          </w:rPr>
          <w:t>.1</w:t>
        </w:r>
        <w:r w:rsidR="003D758C">
          <w:rPr>
            <w:noProof/>
            <w:lang w:val="en-US"/>
          </w:rPr>
          <w:tab/>
        </w:r>
        <w:r w:rsidR="003D758C">
          <w:rPr>
            <w:rStyle w:val="Hyperlink"/>
            <w:noProof/>
          </w:rPr>
          <w:t>AUTHORIZED SIGNING OFFICERS</w:t>
        </w:r>
        <w:r w:rsidR="003D758C">
          <w:rPr>
            <w:noProof/>
          </w:rPr>
          <w:tab/>
        </w:r>
        <w:r w:rsidR="009E55C7">
          <w:rPr>
            <w:rStyle w:val="Hyperlink"/>
            <w:noProof/>
          </w:rPr>
          <w:fldChar w:fldCharType="begin"/>
        </w:r>
        <w:r w:rsidR="003D758C">
          <w:rPr>
            <w:noProof/>
          </w:rPr>
          <w:instrText xml:space="preserve"> PAGEREF _Toc164503663 \h </w:instrText>
        </w:r>
        <w:r w:rsidR="009E55C7">
          <w:rPr>
            <w:rStyle w:val="Hyperlink"/>
            <w:noProof/>
          </w:rPr>
        </w:r>
        <w:r w:rsidR="009E55C7">
          <w:rPr>
            <w:rStyle w:val="Hyperlink"/>
            <w:noProof/>
          </w:rPr>
          <w:fldChar w:fldCharType="separate"/>
        </w:r>
        <w:r w:rsidR="00B972C0">
          <w:rPr>
            <w:noProof/>
          </w:rPr>
          <w:t>26</w:t>
        </w:r>
        <w:r w:rsidR="009E55C7">
          <w:rPr>
            <w:rStyle w:val="Hyperlink"/>
            <w:noProof/>
          </w:rPr>
          <w:fldChar w:fldCharType="end"/>
        </w:r>
      </w:hyperlink>
    </w:p>
    <w:p w14:paraId="0ED3F582" w14:textId="77777777" w:rsidR="003D758C" w:rsidRDefault="009B1B74">
      <w:pPr>
        <w:pStyle w:val="TOC1"/>
        <w:tabs>
          <w:tab w:val="left" w:pos="720"/>
        </w:tabs>
        <w:rPr>
          <w:caps w:val="0"/>
          <w:noProof/>
          <w:lang w:val="en-US"/>
        </w:rPr>
      </w:pPr>
      <w:hyperlink w:anchor="_Toc164503664" w:history="1">
        <w:r w:rsidR="003D758C">
          <w:rPr>
            <w:rStyle w:val="Hyperlink"/>
            <w:noProof/>
            <w:lang w:val="en-US"/>
          </w:rPr>
          <w:t>1</w:t>
        </w:r>
        <w:r w:rsidR="00064109">
          <w:rPr>
            <w:rStyle w:val="Hyperlink"/>
            <w:noProof/>
            <w:lang w:val="en-US"/>
          </w:rPr>
          <w:t>1</w:t>
        </w:r>
        <w:r w:rsidR="003D758C">
          <w:rPr>
            <w:rStyle w:val="Hyperlink"/>
            <w:noProof/>
            <w:lang w:val="en-US"/>
          </w:rPr>
          <w:t>.</w:t>
        </w:r>
        <w:r w:rsidR="003D758C">
          <w:rPr>
            <w:caps w:val="0"/>
            <w:noProof/>
            <w:lang w:val="en-US"/>
          </w:rPr>
          <w:tab/>
        </w:r>
        <w:r w:rsidR="003D758C">
          <w:rPr>
            <w:rStyle w:val="Hyperlink"/>
            <w:noProof/>
            <w:lang w:val="en-US"/>
          </w:rPr>
          <w:t>AUDITOR</w:t>
        </w:r>
        <w:r w:rsidR="003D758C">
          <w:rPr>
            <w:noProof/>
          </w:rPr>
          <w:tab/>
        </w:r>
        <w:r w:rsidR="009E55C7">
          <w:rPr>
            <w:rStyle w:val="Hyperlink"/>
            <w:noProof/>
          </w:rPr>
          <w:fldChar w:fldCharType="begin"/>
        </w:r>
        <w:r w:rsidR="003D758C">
          <w:rPr>
            <w:noProof/>
          </w:rPr>
          <w:instrText xml:space="preserve"> PAGEREF _Toc164503664 \h </w:instrText>
        </w:r>
        <w:r w:rsidR="009E55C7">
          <w:rPr>
            <w:rStyle w:val="Hyperlink"/>
            <w:noProof/>
          </w:rPr>
        </w:r>
        <w:r w:rsidR="009E55C7">
          <w:rPr>
            <w:rStyle w:val="Hyperlink"/>
            <w:noProof/>
          </w:rPr>
          <w:fldChar w:fldCharType="separate"/>
        </w:r>
        <w:r w:rsidR="00B972C0">
          <w:rPr>
            <w:noProof/>
          </w:rPr>
          <w:t>27</w:t>
        </w:r>
        <w:r w:rsidR="009E55C7">
          <w:rPr>
            <w:rStyle w:val="Hyperlink"/>
            <w:noProof/>
          </w:rPr>
          <w:fldChar w:fldCharType="end"/>
        </w:r>
      </w:hyperlink>
    </w:p>
    <w:p w14:paraId="747E4654" w14:textId="77777777" w:rsidR="003D758C" w:rsidRDefault="009B1B74">
      <w:pPr>
        <w:pStyle w:val="TOC2"/>
        <w:rPr>
          <w:noProof/>
          <w:lang w:val="en-US"/>
        </w:rPr>
      </w:pPr>
      <w:hyperlink w:anchor="_Toc164503665" w:history="1">
        <w:r w:rsidR="003D758C">
          <w:rPr>
            <w:rStyle w:val="Hyperlink"/>
            <w:caps/>
            <w:noProof/>
          </w:rPr>
          <w:t>1</w:t>
        </w:r>
        <w:r w:rsidR="00064109">
          <w:rPr>
            <w:rStyle w:val="Hyperlink"/>
            <w:caps/>
            <w:noProof/>
          </w:rPr>
          <w:t>1</w:t>
        </w:r>
        <w:r w:rsidR="003D758C">
          <w:rPr>
            <w:rStyle w:val="Hyperlink"/>
            <w:caps/>
            <w:noProof/>
          </w:rPr>
          <w:t>.1</w:t>
        </w:r>
        <w:r w:rsidR="003D758C">
          <w:rPr>
            <w:noProof/>
            <w:lang w:val="en-US"/>
          </w:rPr>
          <w:tab/>
        </w:r>
        <w:r w:rsidR="003D758C">
          <w:rPr>
            <w:rStyle w:val="Hyperlink"/>
            <w:noProof/>
          </w:rPr>
          <w:t>AUDITOR</w:t>
        </w:r>
        <w:r w:rsidR="003D758C">
          <w:rPr>
            <w:noProof/>
          </w:rPr>
          <w:tab/>
        </w:r>
        <w:r w:rsidR="009E55C7">
          <w:rPr>
            <w:rStyle w:val="Hyperlink"/>
            <w:noProof/>
          </w:rPr>
          <w:fldChar w:fldCharType="begin"/>
        </w:r>
        <w:r w:rsidR="003D758C">
          <w:rPr>
            <w:noProof/>
          </w:rPr>
          <w:instrText xml:space="preserve"> PAGEREF _Toc164503665 \h </w:instrText>
        </w:r>
        <w:r w:rsidR="009E55C7">
          <w:rPr>
            <w:rStyle w:val="Hyperlink"/>
            <w:noProof/>
          </w:rPr>
        </w:r>
        <w:r w:rsidR="009E55C7">
          <w:rPr>
            <w:rStyle w:val="Hyperlink"/>
            <w:noProof/>
          </w:rPr>
          <w:fldChar w:fldCharType="separate"/>
        </w:r>
        <w:r w:rsidR="00B972C0">
          <w:rPr>
            <w:noProof/>
          </w:rPr>
          <w:t>27</w:t>
        </w:r>
        <w:r w:rsidR="009E55C7">
          <w:rPr>
            <w:rStyle w:val="Hyperlink"/>
            <w:noProof/>
          </w:rPr>
          <w:fldChar w:fldCharType="end"/>
        </w:r>
      </w:hyperlink>
    </w:p>
    <w:p w14:paraId="2B5CF702" w14:textId="77777777" w:rsidR="003D758C" w:rsidRDefault="009B1B74">
      <w:pPr>
        <w:pStyle w:val="TOC1"/>
        <w:tabs>
          <w:tab w:val="left" w:pos="720"/>
        </w:tabs>
        <w:rPr>
          <w:caps w:val="0"/>
          <w:noProof/>
          <w:lang w:val="en-US"/>
        </w:rPr>
      </w:pPr>
      <w:hyperlink w:anchor="_Toc164503666" w:history="1">
        <w:r w:rsidR="00064109">
          <w:rPr>
            <w:rStyle w:val="Hyperlink"/>
            <w:noProof/>
            <w:lang w:val="en-US"/>
          </w:rPr>
          <w:t>12</w:t>
        </w:r>
        <w:r w:rsidR="003D758C">
          <w:rPr>
            <w:rStyle w:val="Hyperlink"/>
            <w:noProof/>
            <w:lang w:val="en-US"/>
          </w:rPr>
          <w:t>.</w:t>
        </w:r>
        <w:r w:rsidR="003D758C">
          <w:rPr>
            <w:caps w:val="0"/>
            <w:noProof/>
            <w:lang w:val="en-US"/>
          </w:rPr>
          <w:tab/>
        </w:r>
        <w:r w:rsidR="003D758C">
          <w:rPr>
            <w:rStyle w:val="Hyperlink"/>
            <w:noProof/>
            <w:lang w:val="en-US"/>
          </w:rPr>
          <w:t>AMENDMENTS</w:t>
        </w:r>
        <w:r w:rsidR="003D758C">
          <w:rPr>
            <w:noProof/>
          </w:rPr>
          <w:tab/>
        </w:r>
        <w:r w:rsidR="009E55C7">
          <w:rPr>
            <w:rStyle w:val="Hyperlink"/>
            <w:noProof/>
          </w:rPr>
          <w:fldChar w:fldCharType="begin"/>
        </w:r>
        <w:r w:rsidR="003D758C">
          <w:rPr>
            <w:noProof/>
          </w:rPr>
          <w:instrText xml:space="preserve"> PAGEREF _Toc164503666 \h </w:instrText>
        </w:r>
        <w:r w:rsidR="009E55C7">
          <w:rPr>
            <w:rStyle w:val="Hyperlink"/>
            <w:noProof/>
          </w:rPr>
        </w:r>
        <w:r w:rsidR="009E55C7">
          <w:rPr>
            <w:rStyle w:val="Hyperlink"/>
            <w:noProof/>
          </w:rPr>
          <w:fldChar w:fldCharType="separate"/>
        </w:r>
        <w:r w:rsidR="00B972C0">
          <w:rPr>
            <w:noProof/>
          </w:rPr>
          <w:t>27</w:t>
        </w:r>
        <w:r w:rsidR="009E55C7">
          <w:rPr>
            <w:rStyle w:val="Hyperlink"/>
            <w:noProof/>
          </w:rPr>
          <w:fldChar w:fldCharType="end"/>
        </w:r>
      </w:hyperlink>
    </w:p>
    <w:p w14:paraId="287CD02F" w14:textId="77777777" w:rsidR="003D758C" w:rsidRDefault="009B1B74">
      <w:pPr>
        <w:pStyle w:val="TOC2"/>
        <w:rPr>
          <w:noProof/>
          <w:lang w:val="en-US"/>
        </w:rPr>
      </w:pPr>
      <w:hyperlink w:anchor="_Toc164503667" w:history="1">
        <w:r w:rsidR="003D758C">
          <w:rPr>
            <w:rStyle w:val="Hyperlink"/>
            <w:caps/>
            <w:noProof/>
          </w:rPr>
          <w:t>1</w:t>
        </w:r>
        <w:r w:rsidR="00064109">
          <w:rPr>
            <w:rStyle w:val="Hyperlink"/>
            <w:caps/>
            <w:noProof/>
          </w:rPr>
          <w:t>2</w:t>
        </w:r>
        <w:r w:rsidR="003D758C">
          <w:rPr>
            <w:rStyle w:val="Hyperlink"/>
            <w:caps/>
            <w:noProof/>
          </w:rPr>
          <w:t>.1</w:t>
        </w:r>
        <w:r w:rsidR="003D758C">
          <w:rPr>
            <w:noProof/>
            <w:lang w:val="en-US"/>
          </w:rPr>
          <w:tab/>
        </w:r>
        <w:r w:rsidR="003D758C">
          <w:rPr>
            <w:rStyle w:val="Hyperlink"/>
            <w:noProof/>
          </w:rPr>
          <w:t xml:space="preserve">AMENDMENTS </w:t>
        </w:r>
        <w:r w:rsidR="003D758C">
          <w:rPr>
            <w:rStyle w:val="Hyperlink"/>
            <w:bCs/>
            <w:noProof/>
          </w:rPr>
          <w:t>TO BY</w:t>
        </w:r>
        <w:r w:rsidR="003D758C">
          <w:rPr>
            <w:rStyle w:val="Hyperlink"/>
            <w:bCs/>
            <w:noProof/>
          </w:rPr>
          <w:noBreakHyphen/>
          <w:t>LAWS</w:t>
        </w:r>
        <w:r w:rsidR="003D758C">
          <w:rPr>
            <w:noProof/>
          </w:rPr>
          <w:tab/>
        </w:r>
        <w:r w:rsidR="009E55C7">
          <w:rPr>
            <w:rStyle w:val="Hyperlink"/>
            <w:noProof/>
          </w:rPr>
          <w:fldChar w:fldCharType="begin"/>
        </w:r>
        <w:r w:rsidR="003D758C">
          <w:rPr>
            <w:noProof/>
          </w:rPr>
          <w:instrText xml:space="preserve"> PAGEREF _Toc164503667 \h </w:instrText>
        </w:r>
        <w:r w:rsidR="009E55C7">
          <w:rPr>
            <w:rStyle w:val="Hyperlink"/>
            <w:noProof/>
          </w:rPr>
        </w:r>
        <w:r w:rsidR="009E55C7">
          <w:rPr>
            <w:rStyle w:val="Hyperlink"/>
            <w:noProof/>
          </w:rPr>
          <w:fldChar w:fldCharType="separate"/>
        </w:r>
        <w:r w:rsidR="00B972C0">
          <w:rPr>
            <w:noProof/>
          </w:rPr>
          <w:t>27</w:t>
        </w:r>
        <w:r w:rsidR="009E55C7">
          <w:rPr>
            <w:rStyle w:val="Hyperlink"/>
            <w:noProof/>
          </w:rPr>
          <w:fldChar w:fldCharType="end"/>
        </w:r>
      </w:hyperlink>
    </w:p>
    <w:p w14:paraId="574B675A" w14:textId="77777777" w:rsidR="003D758C" w:rsidRDefault="009B1B74">
      <w:pPr>
        <w:pStyle w:val="TOC1"/>
        <w:tabs>
          <w:tab w:val="left" w:pos="720"/>
        </w:tabs>
        <w:rPr>
          <w:caps w:val="0"/>
          <w:noProof/>
          <w:lang w:val="en-US"/>
        </w:rPr>
      </w:pPr>
      <w:hyperlink w:anchor="_Toc164503668" w:history="1">
        <w:r w:rsidR="00064109">
          <w:rPr>
            <w:rStyle w:val="Hyperlink"/>
            <w:noProof/>
          </w:rPr>
          <w:t>13</w:t>
        </w:r>
        <w:r w:rsidR="003D758C">
          <w:rPr>
            <w:rStyle w:val="Hyperlink"/>
            <w:noProof/>
          </w:rPr>
          <w:t>.</w:t>
        </w:r>
        <w:r w:rsidR="003D758C">
          <w:rPr>
            <w:caps w:val="0"/>
            <w:noProof/>
            <w:lang w:val="en-US"/>
          </w:rPr>
          <w:tab/>
        </w:r>
        <w:r w:rsidR="003D758C">
          <w:rPr>
            <w:rStyle w:val="Hyperlink"/>
            <w:noProof/>
          </w:rPr>
          <w:t>FISCAL YEAR</w:t>
        </w:r>
        <w:r w:rsidR="003D758C">
          <w:rPr>
            <w:noProof/>
          </w:rPr>
          <w:tab/>
        </w:r>
        <w:r w:rsidR="009E55C7">
          <w:rPr>
            <w:rStyle w:val="Hyperlink"/>
            <w:noProof/>
          </w:rPr>
          <w:fldChar w:fldCharType="begin"/>
        </w:r>
        <w:r w:rsidR="003D758C">
          <w:rPr>
            <w:noProof/>
          </w:rPr>
          <w:instrText xml:space="preserve"> PAGEREF _Toc164503668 \h </w:instrText>
        </w:r>
        <w:r w:rsidR="009E55C7">
          <w:rPr>
            <w:rStyle w:val="Hyperlink"/>
            <w:noProof/>
          </w:rPr>
        </w:r>
        <w:r w:rsidR="009E55C7">
          <w:rPr>
            <w:rStyle w:val="Hyperlink"/>
            <w:noProof/>
          </w:rPr>
          <w:fldChar w:fldCharType="separate"/>
        </w:r>
        <w:r w:rsidR="00B972C0">
          <w:rPr>
            <w:noProof/>
          </w:rPr>
          <w:t>28</w:t>
        </w:r>
        <w:r w:rsidR="009E55C7">
          <w:rPr>
            <w:rStyle w:val="Hyperlink"/>
            <w:noProof/>
          </w:rPr>
          <w:fldChar w:fldCharType="end"/>
        </w:r>
      </w:hyperlink>
    </w:p>
    <w:p w14:paraId="02C8BE17" w14:textId="77777777" w:rsidR="003D758C" w:rsidRDefault="009B1B74">
      <w:pPr>
        <w:pStyle w:val="TOC2"/>
        <w:rPr>
          <w:noProof/>
          <w:lang w:val="en-US"/>
        </w:rPr>
      </w:pPr>
      <w:hyperlink w:anchor="_Toc164503669" w:history="1">
        <w:r w:rsidR="00064109">
          <w:rPr>
            <w:rStyle w:val="Hyperlink"/>
            <w:caps/>
            <w:noProof/>
          </w:rPr>
          <w:t>13</w:t>
        </w:r>
        <w:r w:rsidR="003D758C">
          <w:rPr>
            <w:rStyle w:val="Hyperlink"/>
            <w:caps/>
            <w:noProof/>
          </w:rPr>
          <w:t>.1</w:t>
        </w:r>
        <w:r w:rsidR="003D758C">
          <w:rPr>
            <w:noProof/>
            <w:lang w:val="en-US"/>
          </w:rPr>
          <w:tab/>
        </w:r>
        <w:r w:rsidR="003D758C">
          <w:rPr>
            <w:rStyle w:val="Hyperlink"/>
            <w:noProof/>
          </w:rPr>
          <w:t>CORPORATE FISCAL YEAR</w:t>
        </w:r>
        <w:r w:rsidR="003D758C">
          <w:rPr>
            <w:noProof/>
          </w:rPr>
          <w:tab/>
        </w:r>
        <w:r w:rsidR="009E55C7">
          <w:rPr>
            <w:rStyle w:val="Hyperlink"/>
            <w:noProof/>
          </w:rPr>
          <w:fldChar w:fldCharType="begin"/>
        </w:r>
        <w:r w:rsidR="003D758C">
          <w:rPr>
            <w:noProof/>
          </w:rPr>
          <w:instrText xml:space="preserve"> PAGEREF _Toc164503669 \h </w:instrText>
        </w:r>
        <w:r w:rsidR="009E55C7">
          <w:rPr>
            <w:rStyle w:val="Hyperlink"/>
            <w:noProof/>
          </w:rPr>
        </w:r>
        <w:r w:rsidR="009E55C7">
          <w:rPr>
            <w:rStyle w:val="Hyperlink"/>
            <w:noProof/>
          </w:rPr>
          <w:fldChar w:fldCharType="separate"/>
        </w:r>
        <w:r w:rsidR="00B972C0">
          <w:rPr>
            <w:noProof/>
          </w:rPr>
          <w:t>28</w:t>
        </w:r>
        <w:r w:rsidR="009E55C7">
          <w:rPr>
            <w:rStyle w:val="Hyperlink"/>
            <w:noProof/>
          </w:rPr>
          <w:fldChar w:fldCharType="end"/>
        </w:r>
      </w:hyperlink>
    </w:p>
    <w:p w14:paraId="6A313C63" w14:textId="77777777" w:rsidR="003D758C" w:rsidRDefault="009B1B74">
      <w:pPr>
        <w:pStyle w:val="TOC1"/>
        <w:tabs>
          <w:tab w:val="left" w:pos="720"/>
        </w:tabs>
        <w:rPr>
          <w:caps w:val="0"/>
          <w:noProof/>
          <w:lang w:val="en-US"/>
        </w:rPr>
      </w:pPr>
      <w:hyperlink w:anchor="_Toc164503670" w:history="1">
        <w:r w:rsidR="00064109">
          <w:rPr>
            <w:rStyle w:val="Hyperlink"/>
            <w:noProof/>
            <w:lang w:val="en-US"/>
          </w:rPr>
          <w:t>14</w:t>
        </w:r>
        <w:r w:rsidR="003D758C">
          <w:rPr>
            <w:rStyle w:val="Hyperlink"/>
            <w:noProof/>
            <w:lang w:val="en-US"/>
          </w:rPr>
          <w:t>.</w:t>
        </w:r>
        <w:r w:rsidR="003D758C">
          <w:rPr>
            <w:caps w:val="0"/>
            <w:noProof/>
            <w:lang w:val="en-US"/>
          </w:rPr>
          <w:tab/>
        </w:r>
        <w:r w:rsidR="003D758C">
          <w:rPr>
            <w:rStyle w:val="Hyperlink"/>
            <w:noProof/>
            <w:lang w:val="en-US"/>
          </w:rPr>
          <w:t>BORROWING BY</w:t>
        </w:r>
        <w:r w:rsidR="003D758C">
          <w:rPr>
            <w:rStyle w:val="Hyperlink"/>
            <w:noProof/>
            <w:lang w:val="en-US"/>
          </w:rPr>
          <w:noBreakHyphen/>
          <w:t>LAW</w:t>
        </w:r>
        <w:r w:rsidR="003D758C">
          <w:rPr>
            <w:noProof/>
          </w:rPr>
          <w:tab/>
        </w:r>
        <w:r w:rsidR="009E55C7">
          <w:rPr>
            <w:rStyle w:val="Hyperlink"/>
            <w:noProof/>
          </w:rPr>
          <w:fldChar w:fldCharType="begin"/>
        </w:r>
        <w:r w:rsidR="003D758C">
          <w:rPr>
            <w:noProof/>
          </w:rPr>
          <w:instrText xml:space="preserve"> PAGEREF _Toc164503670 \h </w:instrText>
        </w:r>
        <w:r w:rsidR="009E55C7">
          <w:rPr>
            <w:rStyle w:val="Hyperlink"/>
            <w:noProof/>
          </w:rPr>
        </w:r>
        <w:r w:rsidR="009E55C7">
          <w:rPr>
            <w:rStyle w:val="Hyperlink"/>
            <w:noProof/>
          </w:rPr>
          <w:fldChar w:fldCharType="separate"/>
        </w:r>
        <w:r w:rsidR="00B972C0">
          <w:rPr>
            <w:noProof/>
          </w:rPr>
          <w:t>28</w:t>
        </w:r>
        <w:r w:rsidR="009E55C7">
          <w:rPr>
            <w:rStyle w:val="Hyperlink"/>
            <w:noProof/>
          </w:rPr>
          <w:fldChar w:fldCharType="end"/>
        </w:r>
      </w:hyperlink>
    </w:p>
    <w:p w14:paraId="7DE69F78" w14:textId="77777777" w:rsidR="003D758C" w:rsidRDefault="009B1B74">
      <w:pPr>
        <w:pStyle w:val="TOC2"/>
        <w:rPr>
          <w:noProof/>
          <w:lang w:val="en-US"/>
        </w:rPr>
      </w:pPr>
      <w:hyperlink w:anchor="_Toc164503671" w:history="1">
        <w:r w:rsidR="003D758C">
          <w:rPr>
            <w:rStyle w:val="Hyperlink"/>
            <w:caps/>
            <w:noProof/>
          </w:rPr>
          <w:t>1</w:t>
        </w:r>
        <w:r w:rsidR="00064109">
          <w:rPr>
            <w:rStyle w:val="Hyperlink"/>
            <w:caps/>
            <w:noProof/>
          </w:rPr>
          <w:t>4</w:t>
        </w:r>
        <w:r w:rsidR="003D758C">
          <w:rPr>
            <w:rStyle w:val="Hyperlink"/>
            <w:caps/>
            <w:noProof/>
          </w:rPr>
          <w:t>.1</w:t>
        </w:r>
        <w:r w:rsidR="003D758C">
          <w:rPr>
            <w:noProof/>
            <w:lang w:val="en-US"/>
          </w:rPr>
          <w:tab/>
        </w:r>
        <w:r w:rsidR="003D758C">
          <w:rPr>
            <w:rStyle w:val="Hyperlink"/>
            <w:noProof/>
          </w:rPr>
          <w:t>BORROWING</w:t>
        </w:r>
        <w:r w:rsidR="003D758C">
          <w:rPr>
            <w:noProof/>
          </w:rPr>
          <w:tab/>
        </w:r>
        <w:r w:rsidR="009E55C7">
          <w:rPr>
            <w:rStyle w:val="Hyperlink"/>
            <w:noProof/>
          </w:rPr>
          <w:fldChar w:fldCharType="begin"/>
        </w:r>
        <w:r w:rsidR="003D758C">
          <w:rPr>
            <w:noProof/>
          </w:rPr>
          <w:instrText xml:space="preserve"> PAGEREF _Toc164503671 \h </w:instrText>
        </w:r>
        <w:r w:rsidR="009E55C7">
          <w:rPr>
            <w:rStyle w:val="Hyperlink"/>
            <w:noProof/>
          </w:rPr>
        </w:r>
        <w:r w:rsidR="009E55C7">
          <w:rPr>
            <w:rStyle w:val="Hyperlink"/>
            <w:noProof/>
          </w:rPr>
          <w:fldChar w:fldCharType="separate"/>
        </w:r>
        <w:r w:rsidR="00B972C0">
          <w:rPr>
            <w:noProof/>
          </w:rPr>
          <w:t>28</w:t>
        </w:r>
        <w:r w:rsidR="009E55C7">
          <w:rPr>
            <w:rStyle w:val="Hyperlink"/>
            <w:noProof/>
          </w:rPr>
          <w:fldChar w:fldCharType="end"/>
        </w:r>
      </w:hyperlink>
    </w:p>
    <w:p w14:paraId="1380B8F4" w14:textId="77777777" w:rsidR="003D758C" w:rsidRDefault="009E55C7">
      <w:pPr>
        <w:rPr>
          <w:lang w:val="en-US"/>
        </w:rPr>
      </w:pPr>
      <w:r>
        <w:rPr>
          <w:lang w:val="en-US"/>
        </w:rPr>
        <w:fldChar w:fldCharType="end"/>
      </w:r>
    </w:p>
    <w:p w14:paraId="4C4433F1" w14:textId="77777777" w:rsidR="003D758C" w:rsidRDefault="003D758C">
      <w:pPr>
        <w:rPr>
          <w:lang w:val="en-US"/>
        </w:rPr>
      </w:pPr>
    </w:p>
    <w:p w14:paraId="6F899371" w14:textId="77777777" w:rsidR="003D758C" w:rsidRDefault="003D758C">
      <w:pPr>
        <w:spacing w:before="240" w:after="240"/>
        <w:jc w:val="center"/>
        <w:rPr>
          <w:b/>
          <w:color w:val="000000"/>
          <w:sz w:val="52"/>
          <w:szCs w:val="52"/>
          <w:lang w:val="en-US"/>
        </w:rPr>
        <w:sectPr w:rsidR="003D758C">
          <w:headerReference w:type="even" r:id="rId11"/>
          <w:headerReference w:type="default" r:id="rId12"/>
          <w:footerReference w:type="default" r:id="rId13"/>
          <w:headerReference w:type="first" r:id="rId14"/>
          <w:footerReference w:type="first" r:id="rId15"/>
          <w:pgSz w:w="12240" w:h="15840" w:code="1"/>
          <w:pgMar w:top="1800" w:right="1800" w:bottom="1440" w:left="1800" w:header="720" w:footer="403" w:gutter="0"/>
          <w:pgNumType w:fmt="lowerRoman" w:start="1"/>
          <w:cols w:space="720"/>
          <w:docGrid w:linePitch="360"/>
        </w:sectPr>
      </w:pPr>
    </w:p>
    <w:p w14:paraId="0BEA4FAA" w14:textId="77777777" w:rsidR="003D758C" w:rsidRDefault="003D758C">
      <w:pPr>
        <w:spacing w:before="240" w:after="240"/>
        <w:jc w:val="center"/>
        <w:rPr>
          <w:b/>
        </w:rPr>
      </w:pPr>
      <w:bookmarkStart w:id="5" w:name="_Toc102299817"/>
      <w:bookmarkStart w:id="6" w:name="_Toc133837622"/>
      <w:r>
        <w:rPr>
          <w:b/>
        </w:rPr>
        <w:lastRenderedPageBreak/>
        <w:t>BYLAW NO. 1</w:t>
      </w:r>
    </w:p>
    <w:p w14:paraId="36FED8BE" w14:textId="77777777" w:rsidR="003D758C" w:rsidRDefault="003D758C">
      <w:pPr>
        <w:spacing w:before="240" w:after="240"/>
        <w:jc w:val="center"/>
        <w:rPr>
          <w:i/>
        </w:rPr>
      </w:pPr>
      <w:r>
        <w:t>A bylaw relating generally to the conduct of the affairs of the</w:t>
      </w:r>
      <w:r>
        <w:br/>
      </w:r>
      <w:r>
        <w:rPr>
          <w:i/>
        </w:rPr>
        <w:t>Thames Valley Family Health Team</w:t>
      </w:r>
    </w:p>
    <w:p w14:paraId="69CDBC66" w14:textId="77777777" w:rsidR="003D758C" w:rsidRDefault="003D758C">
      <w:pPr>
        <w:spacing w:before="240" w:after="240"/>
        <w:jc w:val="both"/>
      </w:pPr>
      <w:r>
        <w:rPr>
          <w:b/>
        </w:rPr>
        <w:t>WHEREAS</w:t>
      </w:r>
      <w:r>
        <w:t xml:space="preserve"> the Corporation applied for and the Minister of Government Services granted the Corporation Letters Patent issued under the Act effective March 6, 2007;</w:t>
      </w:r>
    </w:p>
    <w:p w14:paraId="14C18AEB" w14:textId="77777777" w:rsidR="003D758C" w:rsidRDefault="003D758C">
      <w:pPr>
        <w:spacing w:before="240" w:after="240"/>
        <w:jc w:val="both"/>
      </w:pPr>
      <w:r>
        <w:rPr>
          <w:rStyle w:val="CNBoldChar"/>
          <w:color w:val="000000"/>
        </w:rPr>
        <w:t>AND WHEREAS</w:t>
      </w:r>
      <w:r>
        <w:rPr>
          <w:bCs/>
          <w:lang w:val="en-US"/>
        </w:rPr>
        <w:t xml:space="preserve"> </w:t>
      </w:r>
      <w:r>
        <w:rPr>
          <w:lang w:val="en-US"/>
        </w:rPr>
        <w:t>the governing body of the Corporation</w:t>
      </w:r>
      <w:r>
        <w:t xml:space="preserve"> considers it expedient to enact a general bylaw relating generally to the conduct of the affairs of the Corporation;</w:t>
      </w:r>
    </w:p>
    <w:p w14:paraId="5FFB287E" w14:textId="77777777" w:rsidR="003D758C" w:rsidRDefault="003D758C">
      <w:pPr>
        <w:spacing w:before="240" w:after="240"/>
        <w:jc w:val="both"/>
      </w:pPr>
      <w:r>
        <w:rPr>
          <w:b/>
        </w:rPr>
        <w:t>BE IT THEREFORE ENACTED</w:t>
      </w:r>
      <w:r>
        <w:t xml:space="preserve"> as a By-law of the Corporation as follows:</w:t>
      </w:r>
    </w:p>
    <w:p w14:paraId="414D62C8" w14:textId="77777777" w:rsidR="003D758C" w:rsidRDefault="003D758C">
      <w:pPr>
        <w:pStyle w:val="MTGen2L1"/>
      </w:pPr>
      <w:bookmarkStart w:id="7" w:name="_Toc145990523"/>
      <w:bookmarkStart w:id="8" w:name="_Toc164503616"/>
      <w:bookmarkEnd w:id="5"/>
      <w:bookmarkEnd w:id="6"/>
      <w:r>
        <w:t>INTERPRETATION</w:t>
      </w:r>
      <w:bookmarkEnd w:id="7"/>
      <w:bookmarkEnd w:id="8"/>
    </w:p>
    <w:p w14:paraId="50D379E8" w14:textId="77777777" w:rsidR="003D758C" w:rsidRDefault="003D758C">
      <w:pPr>
        <w:pStyle w:val="MTGen2L2"/>
      </w:pPr>
      <w:bookmarkStart w:id="9" w:name="_Toc164503617"/>
      <w:r>
        <w:t>DEFINITIONS</w:t>
      </w:r>
      <w:bookmarkEnd w:id="9"/>
    </w:p>
    <w:p w14:paraId="5BF89EA8" w14:textId="77777777" w:rsidR="003D758C" w:rsidRDefault="003D758C" w:rsidP="00BF2860">
      <w:pPr>
        <w:pStyle w:val="MTGen2L3"/>
      </w:pPr>
      <w:r>
        <w:t>In this By</w:t>
      </w:r>
      <w:r>
        <w:noBreakHyphen/>
        <w:t>law,</w:t>
      </w:r>
    </w:p>
    <w:p w14:paraId="6BEB8A04" w14:textId="77777777" w:rsidR="003D758C" w:rsidRDefault="003D758C" w:rsidP="00BF2860">
      <w:pPr>
        <w:pStyle w:val="MTGen2L4"/>
      </w:pPr>
      <w:r>
        <w:t>“</w:t>
      </w:r>
      <w:r>
        <w:rPr>
          <w:b/>
        </w:rPr>
        <w:t>Act</w:t>
      </w:r>
      <w:r>
        <w:t xml:space="preserve">” means the </w:t>
      </w:r>
      <w:r>
        <w:rPr>
          <w:i/>
        </w:rPr>
        <w:t>Corporations Act</w:t>
      </w:r>
      <w:r>
        <w:t xml:space="preserve"> (Ontario);</w:t>
      </w:r>
    </w:p>
    <w:p w14:paraId="461AA660" w14:textId="77777777" w:rsidR="00AC29ED" w:rsidRDefault="00AC29ED" w:rsidP="00BF2860">
      <w:pPr>
        <w:pStyle w:val="MTGen2L4"/>
      </w:pPr>
      <w:r>
        <w:t>“Affiliated Physician” means any physician who is a member of a Family Health Network (FHN) or Family Health Organization (FHO) aff</w:t>
      </w:r>
      <w:r w:rsidR="00D159FE">
        <w:t>i</w:t>
      </w:r>
      <w:r>
        <w:t>liated with the Thames Valley Family Health Team. Aff</w:t>
      </w:r>
      <w:r w:rsidR="00D159FE">
        <w:t>i</w:t>
      </w:r>
      <w:r>
        <w:t>liated physicians are not members of the Corporation unless admitted to membership by a resolution of the Board;</w:t>
      </w:r>
    </w:p>
    <w:p w14:paraId="076D9283" w14:textId="77777777" w:rsidR="003D758C" w:rsidRDefault="003D758C" w:rsidP="00BF2860">
      <w:pPr>
        <w:pStyle w:val="MTGen2L4"/>
      </w:pPr>
      <w:r>
        <w:t>“</w:t>
      </w:r>
      <w:r>
        <w:rPr>
          <w:b/>
        </w:rPr>
        <w:t>Associates</w:t>
      </w:r>
      <w:r>
        <w:t>” includes the parents, siblings, spouse or common law partner of a Director as well as any organization, agency, company or individual (such as a business partner) with a formal relationship to a Director;</w:t>
      </w:r>
    </w:p>
    <w:p w14:paraId="119A52B5" w14:textId="77777777" w:rsidR="003D758C" w:rsidRDefault="003D758C" w:rsidP="00632EC7">
      <w:pPr>
        <w:pStyle w:val="MTGen2L4"/>
      </w:pPr>
      <w:r>
        <w:t>“</w:t>
      </w:r>
      <w:r>
        <w:rPr>
          <w:b/>
        </w:rPr>
        <w:t>Board</w:t>
      </w:r>
      <w:r>
        <w:t>” means the governing body</w:t>
      </w:r>
      <w:r>
        <w:rPr>
          <w:vertAlign w:val="superscript"/>
        </w:rPr>
        <w:t xml:space="preserve"> </w:t>
      </w:r>
      <w:r>
        <w:t xml:space="preserve">of the </w:t>
      </w:r>
      <w:r>
        <w:rPr>
          <w:rStyle w:val="Prompt"/>
          <w:color w:val="000000"/>
        </w:rPr>
        <w:t>Corporation</w:t>
      </w:r>
      <w:r>
        <w:t>;</w:t>
      </w:r>
    </w:p>
    <w:p w14:paraId="6863962F" w14:textId="77777777" w:rsidR="003D758C" w:rsidRDefault="003D758C" w:rsidP="00632EC7">
      <w:pPr>
        <w:pStyle w:val="MTGen2L4"/>
      </w:pPr>
      <w:r>
        <w:t>“</w:t>
      </w:r>
      <w:r>
        <w:rPr>
          <w:b/>
        </w:rPr>
        <w:t>Conflict of Interest</w:t>
      </w:r>
      <w:r>
        <w:t>” means any situation in which another interest or relationship impairs the ability of a Director to carry out the duties and responsibilities of a Director in an actual, potential, or perceived manner.  Conflict of Interest includes, without limitation, the following areas that may give rise to a Conflict of Interest for the Directors of the Corporation, namely:</w:t>
      </w:r>
    </w:p>
    <w:p w14:paraId="4F857E43" w14:textId="77777777" w:rsidR="003D758C" w:rsidRDefault="003D758C" w:rsidP="00632EC7">
      <w:pPr>
        <w:pStyle w:val="MTGen2L5"/>
      </w:pPr>
      <w:r>
        <w:rPr>
          <w:i/>
        </w:rPr>
        <w:t>Pecuniary or financial interest</w:t>
      </w:r>
      <w:r>
        <w:t xml:space="preserve"> - a Director is said to have a pecuniary or financial interest in a decision when the Director (or an Associate) stands to gain by that decision, either in the form of money, gifts, favours, gratuities, or other special considerations;</w:t>
      </w:r>
    </w:p>
    <w:p w14:paraId="4F49AD7A" w14:textId="77777777" w:rsidR="003D758C" w:rsidRDefault="003D758C" w:rsidP="00632EC7">
      <w:pPr>
        <w:pStyle w:val="MTGen2L5"/>
      </w:pPr>
      <w:r>
        <w:rPr>
          <w:i/>
        </w:rPr>
        <w:lastRenderedPageBreak/>
        <w:t>Undue influence</w:t>
      </w:r>
      <w:r>
        <w:t xml:space="preserve"> - interests that impede a Director in his or her duty to promote the best interest of the Corporation- participation or influence in Board decisions that selectively and disproportionately benefit particular agencies, companies and organizations, professional groups, or client from particular demographic, geographic, political, socio-economic, cultural, or other groups is a violation of the Director’s entrusted responsibility to the Corporation; or</w:t>
      </w:r>
      <w:r>
        <w:rPr>
          <w:i/>
        </w:rPr>
        <w:t xml:space="preserve"> </w:t>
      </w:r>
    </w:p>
    <w:p w14:paraId="5890F2B1" w14:textId="77777777" w:rsidR="003D758C" w:rsidRDefault="003D758C" w:rsidP="00632EC7">
      <w:pPr>
        <w:pStyle w:val="MTGen2L5"/>
      </w:pPr>
      <w:r>
        <w:rPr>
          <w:i/>
        </w:rPr>
        <w:t>Adverse interest</w:t>
      </w:r>
      <w:r>
        <w:t xml:space="preserve"> - a Director is said to have an adverse interest to the Corporation when that Director is a party to a claim, application or proceeding against the Corporation;</w:t>
      </w:r>
    </w:p>
    <w:p w14:paraId="4BBB542E" w14:textId="77777777" w:rsidR="00AC29ED" w:rsidRDefault="00AC29ED" w:rsidP="00BF2860">
      <w:pPr>
        <w:pStyle w:val="MTGen2L4"/>
      </w:pPr>
      <w:r>
        <w:t>“Contracted Physician” means any physician receiving monetary compensation from the Corporation for work on behalf of the Corporation. Contracted physicians are not members of the Corporation unless admitted to membership by a resolution of the Board;</w:t>
      </w:r>
    </w:p>
    <w:p w14:paraId="6C99476B" w14:textId="77777777" w:rsidR="003D758C" w:rsidRDefault="003D758C" w:rsidP="00BF2860">
      <w:pPr>
        <w:pStyle w:val="MTGen2L4"/>
      </w:pPr>
      <w:r>
        <w:t>“</w:t>
      </w:r>
      <w:r>
        <w:rPr>
          <w:b/>
        </w:rPr>
        <w:t>Corporation</w:t>
      </w:r>
      <w:r>
        <w:t>” means the corporation created under the Act named “Thames Valley Family Health Team”;</w:t>
      </w:r>
    </w:p>
    <w:p w14:paraId="4F55C47D" w14:textId="77777777" w:rsidR="003D758C" w:rsidRDefault="008E0EB3" w:rsidP="00BF2860">
      <w:pPr>
        <w:pStyle w:val="MTGen2L4"/>
      </w:pPr>
      <w:r w:rsidDel="008E0EB3">
        <w:t xml:space="preserve"> </w:t>
      </w:r>
      <w:r w:rsidR="003D758C">
        <w:t>“</w:t>
      </w:r>
      <w:r w:rsidR="003D758C">
        <w:rPr>
          <w:b/>
        </w:rPr>
        <w:t>Director</w:t>
      </w:r>
      <w:r w:rsidR="003D758C">
        <w:t>” means a member of the Board;</w:t>
      </w:r>
    </w:p>
    <w:p w14:paraId="285FC98D" w14:textId="77777777" w:rsidR="003D758C" w:rsidRDefault="003D758C" w:rsidP="00632EC7">
      <w:pPr>
        <w:pStyle w:val="MTGen2L4"/>
      </w:pPr>
      <w:r>
        <w:t>“</w:t>
      </w:r>
      <w:r>
        <w:rPr>
          <w:b/>
        </w:rPr>
        <w:t>Elgin County Cluster</w:t>
      </w:r>
      <w:r>
        <w:t>” means all FHNs and/or FHOs established in Elgin County from time to time</w:t>
      </w:r>
      <w:r w:rsidR="00A9389B">
        <w:t xml:space="preserve"> that are affiliated with the Thames Valley Family Health Team</w:t>
      </w:r>
      <w:r>
        <w:t>;</w:t>
      </w:r>
    </w:p>
    <w:p w14:paraId="7DC3ED67" w14:textId="77777777" w:rsidR="003D758C" w:rsidRDefault="003D758C" w:rsidP="00632EC7">
      <w:pPr>
        <w:pStyle w:val="MTGen2L4"/>
      </w:pPr>
      <w:r>
        <w:rPr>
          <w:i/>
          <w:iCs/>
        </w:rPr>
        <w:t>“</w:t>
      </w:r>
      <w:r>
        <w:rPr>
          <w:rStyle w:val="CNItalChar"/>
          <w:b/>
          <w:color w:val="000000"/>
        </w:rPr>
        <w:t>Ex officio</w:t>
      </w:r>
      <w:r>
        <w:rPr>
          <w:i/>
          <w:iCs/>
        </w:rPr>
        <w:t xml:space="preserve">” </w:t>
      </w:r>
      <w:r>
        <w:t>means “by virtue of the office”;</w:t>
      </w:r>
    </w:p>
    <w:p w14:paraId="607777AF" w14:textId="77777777" w:rsidR="003D758C" w:rsidRDefault="003D758C" w:rsidP="00632EC7">
      <w:pPr>
        <w:pStyle w:val="MTGen2L4"/>
      </w:pPr>
      <w:r>
        <w:t>“</w:t>
      </w:r>
      <w:r>
        <w:rPr>
          <w:b/>
        </w:rPr>
        <w:t>Executive Director</w:t>
      </w:r>
      <w:r>
        <w:t>”,</w:t>
      </w:r>
      <w:r>
        <w:rPr>
          <w:vertAlign w:val="superscript"/>
        </w:rPr>
        <w:t xml:space="preserve"> </w:t>
      </w:r>
      <w:r>
        <w:t>or such other name as the Board may adopt pursuant to Section 6.1, means the person who has for the time being the direct and actual superintendence and charge of the Corporation;</w:t>
      </w:r>
    </w:p>
    <w:p w14:paraId="62376ABC" w14:textId="77777777" w:rsidR="003D758C" w:rsidRDefault="003D758C" w:rsidP="00632EC7">
      <w:pPr>
        <w:pStyle w:val="MTGen2L4"/>
      </w:pPr>
      <w:r>
        <w:t>“</w:t>
      </w:r>
      <w:r>
        <w:rPr>
          <w:b/>
        </w:rPr>
        <w:t>FHN</w:t>
      </w:r>
      <w:r>
        <w:t xml:space="preserve">” means </w:t>
      </w:r>
      <w:r>
        <w:rPr>
          <w:rStyle w:val="Prompt"/>
        </w:rPr>
        <w:t>family health network</w:t>
      </w:r>
      <w:r>
        <w:t>;</w:t>
      </w:r>
    </w:p>
    <w:p w14:paraId="0306994C" w14:textId="77777777" w:rsidR="003D758C" w:rsidRDefault="003D758C" w:rsidP="00632EC7">
      <w:pPr>
        <w:pStyle w:val="MTGen2L4"/>
      </w:pPr>
      <w:r>
        <w:rPr>
          <w:b/>
          <w:bCs/>
        </w:rPr>
        <w:t>“FHO”</w:t>
      </w:r>
      <w:r>
        <w:t xml:space="preserve"> means family health organization</w:t>
      </w:r>
    </w:p>
    <w:p w14:paraId="2F33BAC6" w14:textId="77777777" w:rsidR="003D758C" w:rsidRDefault="003D758C" w:rsidP="00632EC7">
      <w:pPr>
        <w:pStyle w:val="MTGen2L4"/>
      </w:pPr>
      <w:r>
        <w:rPr>
          <w:b/>
        </w:rPr>
        <w:t>“Family Health Team Operati</w:t>
      </w:r>
      <w:r w:rsidR="00450197">
        <w:rPr>
          <w:b/>
        </w:rPr>
        <w:t>ng</w:t>
      </w:r>
      <w:r>
        <w:rPr>
          <w:b/>
        </w:rPr>
        <w:t xml:space="preserve"> Plan</w:t>
      </w:r>
      <w:r>
        <w:t>” means the Operation</w:t>
      </w:r>
      <w:r w:rsidR="00D631DA">
        <w:t>g</w:t>
      </w:r>
      <w:r>
        <w:t xml:space="preserve"> Plan submitted to the Ministry on January 31, 2007 as may be amended from time to time;</w:t>
      </w:r>
    </w:p>
    <w:p w14:paraId="6E910051" w14:textId="77777777" w:rsidR="003D758C" w:rsidRDefault="003D758C" w:rsidP="00D608F7">
      <w:pPr>
        <w:pStyle w:val="MTGen2L4"/>
      </w:pPr>
      <w:r>
        <w:t>“</w:t>
      </w:r>
      <w:r>
        <w:rPr>
          <w:b/>
        </w:rPr>
        <w:t>Head Office</w:t>
      </w:r>
      <w:r>
        <w:t xml:space="preserve">” means </w:t>
      </w:r>
      <w:r w:rsidR="00B90A14">
        <w:rPr>
          <w:rStyle w:val="Prompt"/>
        </w:rPr>
        <w:t>1385 North Routledge Park, Unit 12</w:t>
      </w:r>
      <w:r>
        <w:rPr>
          <w:rStyle w:val="Prompt"/>
        </w:rPr>
        <w:t>, London, Ontario,</w:t>
      </w:r>
      <w:r>
        <w:t xml:space="preserve"> N6H </w:t>
      </w:r>
      <w:r w:rsidR="00B90A14">
        <w:t>5N5</w:t>
      </w:r>
      <w:r>
        <w:t>, as may be amended from time to time by resolution of the Board;</w:t>
      </w:r>
    </w:p>
    <w:p w14:paraId="4BC611B8" w14:textId="77777777" w:rsidR="003D758C" w:rsidRDefault="003D758C" w:rsidP="00D608F7">
      <w:pPr>
        <w:pStyle w:val="MTGen2L4"/>
      </w:pPr>
      <w:r>
        <w:lastRenderedPageBreak/>
        <w:t>“</w:t>
      </w:r>
      <w:r>
        <w:rPr>
          <w:b/>
        </w:rPr>
        <w:t>London Cluster</w:t>
      </w:r>
      <w:r>
        <w:t>” means all FHNs and/or FHOs established in London from time to time</w:t>
      </w:r>
      <w:r w:rsidR="00A9389B">
        <w:t xml:space="preserve"> that are affiliated with the Thames Valley Family Health Team</w:t>
      </w:r>
      <w:r>
        <w:t xml:space="preserve">; </w:t>
      </w:r>
    </w:p>
    <w:p w14:paraId="08A2A813" w14:textId="77777777" w:rsidR="003D758C" w:rsidRDefault="003D758C" w:rsidP="00D608F7">
      <w:pPr>
        <w:pStyle w:val="MTGen2L4"/>
      </w:pPr>
      <w:r>
        <w:t>“</w:t>
      </w:r>
      <w:r>
        <w:rPr>
          <w:b/>
        </w:rPr>
        <w:t>Management</w:t>
      </w:r>
      <w:r>
        <w:t xml:space="preserve">” means </w:t>
      </w:r>
      <w:r>
        <w:rPr>
          <w:rStyle w:val="Prompt"/>
          <w:color w:val="000000"/>
        </w:rPr>
        <w:t>the Executive Director, Medical Director or at the discretion of the Board anyone else involved in the day to day management of the Corporation;</w:t>
      </w:r>
    </w:p>
    <w:p w14:paraId="6316876A" w14:textId="77777777" w:rsidR="003D758C" w:rsidRDefault="003D758C" w:rsidP="00D608F7">
      <w:pPr>
        <w:pStyle w:val="MTGen2L4"/>
      </w:pPr>
      <w:r>
        <w:t>“</w:t>
      </w:r>
      <w:r>
        <w:rPr>
          <w:b/>
        </w:rPr>
        <w:t>Medical Director</w:t>
      </w:r>
      <w:r>
        <w:t>” means the medical officer appointed by the Board to advise the Board and Management in respect to all professional matters;</w:t>
      </w:r>
    </w:p>
    <w:p w14:paraId="7255D548" w14:textId="77777777" w:rsidR="003D758C" w:rsidRDefault="003D758C" w:rsidP="00D608F7">
      <w:pPr>
        <w:pStyle w:val="MTGen2L4"/>
      </w:pPr>
      <w:r>
        <w:t>“</w:t>
      </w:r>
      <w:r>
        <w:rPr>
          <w:b/>
        </w:rPr>
        <w:t>Member</w:t>
      </w:r>
      <w:r>
        <w:t xml:space="preserve">” means member of the </w:t>
      </w:r>
      <w:r>
        <w:rPr>
          <w:rStyle w:val="Prompt"/>
          <w:color w:val="000000"/>
        </w:rPr>
        <w:t>Corporation</w:t>
      </w:r>
      <w:r>
        <w:t>;</w:t>
      </w:r>
    </w:p>
    <w:p w14:paraId="61E41AF3" w14:textId="77777777" w:rsidR="003D758C" w:rsidRDefault="003D758C" w:rsidP="00D608F7">
      <w:pPr>
        <w:pStyle w:val="MTGen2L4"/>
      </w:pPr>
      <w:r>
        <w:t>“</w:t>
      </w:r>
      <w:r>
        <w:rPr>
          <w:b/>
        </w:rPr>
        <w:t xml:space="preserve">Middlesex </w:t>
      </w:r>
      <w:r w:rsidR="00AA7F7C">
        <w:rPr>
          <w:b/>
        </w:rPr>
        <w:t xml:space="preserve">County </w:t>
      </w:r>
      <w:r>
        <w:rPr>
          <w:b/>
        </w:rPr>
        <w:t>Cluster</w:t>
      </w:r>
      <w:r>
        <w:t xml:space="preserve">” means all FHNs and/or FHOs established in Middlesex </w:t>
      </w:r>
      <w:r w:rsidR="00AA7F7C">
        <w:t xml:space="preserve">County </w:t>
      </w:r>
      <w:r>
        <w:t>from time to time</w:t>
      </w:r>
      <w:r w:rsidR="00A9389B">
        <w:t xml:space="preserve"> that are affiliated with the Thames Valley Family Health Team</w:t>
      </w:r>
      <w:r>
        <w:t>;</w:t>
      </w:r>
    </w:p>
    <w:p w14:paraId="06EAB66B" w14:textId="77777777" w:rsidR="003D758C" w:rsidRDefault="003D758C" w:rsidP="00D608F7">
      <w:pPr>
        <w:pStyle w:val="MTGen2L4"/>
      </w:pPr>
      <w:r>
        <w:t>“</w:t>
      </w:r>
      <w:r>
        <w:rPr>
          <w:b/>
        </w:rPr>
        <w:t>Ministry</w:t>
      </w:r>
      <w:r>
        <w:t>” means the Ontario Ministry of Health and Long-Term Care;</w:t>
      </w:r>
    </w:p>
    <w:p w14:paraId="7564EE0D" w14:textId="77777777" w:rsidR="003D758C" w:rsidRDefault="003D758C" w:rsidP="00D608F7">
      <w:pPr>
        <w:pStyle w:val="MTGen2L4"/>
      </w:pPr>
      <w:r>
        <w:t>“</w:t>
      </w:r>
      <w:r>
        <w:rPr>
          <w:b/>
        </w:rPr>
        <w:t>Oxford County Cluster</w:t>
      </w:r>
      <w:r>
        <w:t>” means all FHNs and/or FHOs established in Oxford County from time to time</w:t>
      </w:r>
      <w:r w:rsidR="00A9389B">
        <w:t xml:space="preserve"> that are affiliated with the Thames Valley Family Health Team</w:t>
      </w:r>
      <w:r>
        <w:t>;</w:t>
      </w:r>
    </w:p>
    <w:p w14:paraId="3C0D57FE" w14:textId="77777777" w:rsidR="003D758C" w:rsidRDefault="003D758C" w:rsidP="00D608F7">
      <w:pPr>
        <w:pStyle w:val="MTGen2L4"/>
      </w:pPr>
      <w:r>
        <w:t>“</w:t>
      </w:r>
      <w:r>
        <w:rPr>
          <w:b/>
        </w:rPr>
        <w:t>Patient</w:t>
      </w:r>
      <w:r>
        <w:t>” means a person who is enrolled as a patient with a</w:t>
      </w:r>
      <w:r w:rsidR="003E77C2">
        <w:t>n affiliated</w:t>
      </w:r>
      <w:r>
        <w:t xml:space="preserve"> physician of the Corporation and/or clients enrolled as patients of the Corporation; </w:t>
      </w:r>
    </w:p>
    <w:p w14:paraId="66F57B12" w14:textId="77777777" w:rsidR="003D758C" w:rsidRDefault="008E0EB3" w:rsidP="00D608F7">
      <w:pPr>
        <w:pStyle w:val="MTGen2L4"/>
      </w:pPr>
      <w:r w:rsidDel="008E0EB3">
        <w:t xml:space="preserve"> </w:t>
      </w:r>
      <w:r w:rsidR="003D758C">
        <w:t>“</w:t>
      </w:r>
      <w:r w:rsidR="003D758C">
        <w:rPr>
          <w:b/>
        </w:rPr>
        <w:t>Services</w:t>
      </w:r>
      <w:r w:rsidR="003D758C">
        <w:t xml:space="preserve">” means the services described in the Family Health Team </w:t>
      </w:r>
      <w:r w:rsidR="00504CDB">
        <w:t xml:space="preserve">Operating </w:t>
      </w:r>
      <w:r w:rsidR="003D758C">
        <w:t xml:space="preserve">Plan to be provided by </w:t>
      </w:r>
      <w:r w:rsidR="00504CDB">
        <w:t>s</w:t>
      </w:r>
      <w:r w:rsidR="003D758C">
        <w:t>taff member</w:t>
      </w:r>
      <w:r w:rsidR="00504CDB">
        <w:t>s</w:t>
      </w:r>
      <w:r w:rsidR="003D758C">
        <w:t xml:space="preserve"> that are consistent with the </w:t>
      </w:r>
      <w:r w:rsidR="00504CDB">
        <w:t>s</w:t>
      </w:r>
      <w:r w:rsidR="003D758C">
        <w:t>taff member’s professional designation; and</w:t>
      </w:r>
    </w:p>
    <w:p w14:paraId="727F4C89" w14:textId="77777777" w:rsidR="003D758C" w:rsidRDefault="003D758C" w:rsidP="00D608F7">
      <w:pPr>
        <w:pStyle w:val="MTGen2L4"/>
      </w:pPr>
      <w:r>
        <w:t>“</w:t>
      </w:r>
      <w:r>
        <w:rPr>
          <w:b/>
        </w:rPr>
        <w:t>Special Resolution</w:t>
      </w:r>
      <w:r>
        <w:t>” shall have the meaning ascribed thereto in the Act.</w:t>
      </w:r>
    </w:p>
    <w:p w14:paraId="18A80C4C" w14:textId="77777777" w:rsidR="003D758C" w:rsidRDefault="003D758C">
      <w:pPr>
        <w:pStyle w:val="MTGen2L2"/>
      </w:pPr>
      <w:bookmarkStart w:id="10" w:name="_Toc164503618"/>
      <w:r>
        <w:t>INTERPRETATION</w:t>
      </w:r>
      <w:bookmarkEnd w:id="10"/>
    </w:p>
    <w:p w14:paraId="01EC8213" w14:textId="77777777" w:rsidR="003D758C" w:rsidRDefault="003D758C" w:rsidP="00BF2860">
      <w:pPr>
        <w:pStyle w:val="MTGen2L3"/>
      </w:pPr>
      <w:bookmarkStart w:id="11" w:name="_Toc139861966"/>
      <w:r>
        <w:t>Interpretation</w:t>
      </w:r>
      <w:bookmarkEnd w:id="11"/>
    </w:p>
    <w:p w14:paraId="6946CACC" w14:textId="77777777" w:rsidR="003D758C" w:rsidRDefault="003D758C">
      <w:pPr>
        <w:pStyle w:val="MTIndent1"/>
        <w:ind w:left="1440"/>
      </w:pPr>
      <w:r>
        <w:t>This By-law shall be interpreted in accordance with the following unless the context otherwise specifies or requires:</w:t>
      </w:r>
    </w:p>
    <w:p w14:paraId="5BDEE148" w14:textId="77777777" w:rsidR="003D758C" w:rsidRDefault="003D758C" w:rsidP="00BF2860">
      <w:pPr>
        <w:pStyle w:val="MTGen2L4"/>
      </w:pPr>
      <w:r>
        <w:t>all terms which are contained in this By-law and which are defined in the Act or the regulations made thereunder, shall have the meanings given to such terms in the Act or the regulations made thereunder;</w:t>
      </w:r>
    </w:p>
    <w:p w14:paraId="10756A97" w14:textId="77777777" w:rsidR="003D758C" w:rsidRDefault="003D758C" w:rsidP="00BF2860">
      <w:pPr>
        <w:pStyle w:val="MTGen2L4"/>
      </w:pPr>
      <w:r>
        <w:lastRenderedPageBreak/>
        <w:t>words importing the singular number only shall include the plural and vice versa. Words importing the masculine gender shall include the feminine and neuter genders.  Words importing persons shall include bodies corporate, corporations, partnerships, trusts and any number or aggregate of persons;</w:t>
      </w:r>
    </w:p>
    <w:p w14:paraId="0386D7C2" w14:textId="77777777" w:rsidR="003D758C" w:rsidRDefault="003D758C" w:rsidP="00BF2860">
      <w:pPr>
        <w:pStyle w:val="MTGen2L4"/>
      </w:pPr>
      <w:r>
        <w:t>the headings used in this By-law are inserted for reference purposes only and are not to be considered or taken into account in construing the terms or provisions hereof or to be deemed in any way to clarify, modify or explain the effect of any such terms or provisions; and</w:t>
      </w:r>
    </w:p>
    <w:p w14:paraId="670FEA17" w14:textId="77777777" w:rsidR="003D758C" w:rsidRDefault="003D758C" w:rsidP="00BF2860">
      <w:pPr>
        <w:pStyle w:val="MTGen2L4"/>
      </w:pPr>
      <w:r>
        <w:t>any references herein to any law, By-law, rule, regulation, order or act of any government, governmental body or other regulatory body shall be construed as a reference thereto as amended or re-enacted from time to time or as a reference to any successor thereto.</w:t>
      </w:r>
    </w:p>
    <w:p w14:paraId="68947288" w14:textId="77777777" w:rsidR="003D758C" w:rsidRDefault="003D758C">
      <w:pPr>
        <w:pStyle w:val="MTGen2L1"/>
        <w:rPr>
          <w:lang w:val="en-US"/>
        </w:rPr>
      </w:pPr>
      <w:bookmarkStart w:id="12" w:name="_Toc133837623"/>
      <w:bookmarkStart w:id="13" w:name="_Toc145990524"/>
      <w:bookmarkStart w:id="14" w:name="_Toc164503619"/>
      <w:r>
        <w:rPr>
          <w:lang w:val="en-US"/>
        </w:rPr>
        <w:t>CORPORATION</w:t>
      </w:r>
      <w:bookmarkEnd w:id="12"/>
      <w:bookmarkEnd w:id="13"/>
      <w:bookmarkEnd w:id="14"/>
    </w:p>
    <w:p w14:paraId="21FAC71D" w14:textId="77777777" w:rsidR="003D758C" w:rsidRDefault="003D758C">
      <w:pPr>
        <w:pStyle w:val="MTGen2L2"/>
      </w:pPr>
      <w:bookmarkStart w:id="15" w:name="_Toc102299820"/>
      <w:bookmarkStart w:id="16" w:name="_Toc164503620"/>
      <w:r>
        <w:t>MEMBERS OF THE CORPORATION</w:t>
      </w:r>
      <w:bookmarkEnd w:id="15"/>
      <w:bookmarkEnd w:id="16"/>
    </w:p>
    <w:p w14:paraId="2CB5791B" w14:textId="77777777" w:rsidR="003D758C" w:rsidRDefault="003D758C" w:rsidP="00BF2860">
      <w:pPr>
        <w:pStyle w:val="MTGen2L3"/>
        <w:rPr>
          <w:lang w:val="en-US"/>
        </w:rPr>
      </w:pPr>
      <w:r>
        <w:rPr>
          <w:lang w:val="en-US"/>
        </w:rPr>
        <w:t>Admission</w:t>
      </w:r>
    </w:p>
    <w:p w14:paraId="48F3C4EB" w14:textId="77777777" w:rsidR="003D758C" w:rsidRDefault="003D758C" w:rsidP="00BF2860">
      <w:pPr>
        <w:pStyle w:val="MTGen2L4"/>
      </w:pPr>
      <w:r>
        <w:t>Membership in the Corporation shall be limited to persons interested in furthering the Corporation’s objects and shall only consist of those persons who have been appointed or elected as a Director of the Corporation under Section 3.1 in accordance with these By-laws and have been approved by a resolution of the Board.</w:t>
      </w:r>
    </w:p>
    <w:p w14:paraId="4AD6497B" w14:textId="77777777" w:rsidR="003D758C" w:rsidRDefault="003D758C" w:rsidP="00BF2860">
      <w:pPr>
        <w:pStyle w:val="MTGen2L3"/>
        <w:rPr>
          <w:lang w:val="en-US"/>
        </w:rPr>
      </w:pPr>
      <w:r>
        <w:rPr>
          <w:lang w:val="en-US"/>
        </w:rPr>
        <w:t>Resignation and Termination of Membership</w:t>
      </w:r>
    </w:p>
    <w:p w14:paraId="19CDD2EC" w14:textId="77777777" w:rsidR="003D758C" w:rsidRDefault="003D758C" w:rsidP="00BF2860">
      <w:pPr>
        <w:pStyle w:val="MTGen2L4"/>
        <w:rPr>
          <w:iCs/>
        </w:rPr>
      </w:pPr>
      <w:r>
        <w:t>The interest of a Member in the Corporation is not transferable and lapses and ceases to exist upon the Member’s death or when the Member ceases to be a Director by resignation or otherwise in accordance with this By</w:t>
      </w:r>
      <w:r>
        <w:noBreakHyphen/>
        <w:t>law.</w:t>
      </w:r>
    </w:p>
    <w:p w14:paraId="0821560B" w14:textId="77777777" w:rsidR="003D758C" w:rsidRDefault="003D758C" w:rsidP="00BF2860">
      <w:pPr>
        <w:pStyle w:val="MTGen2L4"/>
      </w:pPr>
      <w:r>
        <w:t>Any Member may resign his or her membership in the Corporation by resignation of his or her position as a Director in writing.</w:t>
      </w:r>
    </w:p>
    <w:p w14:paraId="01EEA137" w14:textId="77777777" w:rsidR="003D758C" w:rsidRDefault="003D758C" w:rsidP="00BF2860">
      <w:pPr>
        <w:pStyle w:val="MTGen2L4"/>
      </w:pPr>
      <w:r>
        <w:t>Any Member may have his or her membership terminated and be expelled from the Corporation pursuant to the provisions of Sections 3.3,</w:t>
      </w:r>
      <w:r w:rsidR="00333473">
        <w:t xml:space="preserve"> 3.4,</w:t>
      </w:r>
      <w:r>
        <w:t xml:space="preserve"> 3.5, 3.9 or 3.10 hereof.</w:t>
      </w:r>
    </w:p>
    <w:p w14:paraId="3AAB7DD1" w14:textId="77777777" w:rsidR="003D758C" w:rsidRDefault="003D758C">
      <w:pPr>
        <w:pStyle w:val="MTGen2L2"/>
      </w:pPr>
      <w:bookmarkStart w:id="17" w:name="_Toc102299821"/>
      <w:bookmarkStart w:id="18" w:name="_Toc164503621"/>
      <w:r>
        <w:lastRenderedPageBreak/>
        <w:t>ANNUAL MEETING OF THE CORPORATION</w:t>
      </w:r>
      <w:bookmarkEnd w:id="17"/>
      <w:bookmarkEnd w:id="18"/>
    </w:p>
    <w:p w14:paraId="600695AA" w14:textId="77777777" w:rsidR="003D758C" w:rsidRDefault="003D758C" w:rsidP="00BF2860">
      <w:pPr>
        <w:pStyle w:val="MTGen2L3"/>
        <w:rPr>
          <w:lang w:val="en-US"/>
        </w:rPr>
      </w:pPr>
      <w:r>
        <w:rPr>
          <w:lang w:val="en-US"/>
        </w:rPr>
        <w:t>Time and Place</w:t>
      </w:r>
    </w:p>
    <w:p w14:paraId="77A88A53" w14:textId="77777777" w:rsidR="003D758C" w:rsidRDefault="003D758C" w:rsidP="00BF2860">
      <w:pPr>
        <w:pStyle w:val="MTGen2L4"/>
      </w:pPr>
      <w:r>
        <w:t>The annual meeting of the Corporation shall be held on such day in each year and at such location to be determined by the Board within Thames Valley or such other place as the Board may determine.</w:t>
      </w:r>
    </w:p>
    <w:p w14:paraId="17CF7DC1" w14:textId="77777777" w:rsidR="003D758C" w:rsidRDefault="003D758C" w:rsidP="00BF2860">
      <w:pPr>
        <w:pStyle w:val="MTGen2L3"/>
        <w:rPr>
          <w:lang w:val="en-US"/>
        </w:rPr>
      </w:pPr>
      <w:r>
        <w:rPr>
          <w:lang w:val="en-US"/>
        </w:rPr>
        <w:t>Notice</w:t>
      </w:r>
    </w:p>
    <w:p w14:paraId="0E18024C" w14:textId="77777777" w:rsidR="003D758C" w:rsidRDefault="003D758C" w:rsidP="00BF2860">
      <w:pPr>
        <w:pStyle w:val="MTGen2L4"/>
      </w:pPr>
      <w:r>
        <w:t>Notice of the time and place for holding the annual meeting of the Members of the Corporation shall be given by sending it to the auditor of the Corporation, if any, and to each Member entitled to notice of the meeting</w:t>
      </w:r>
      <w:r>
        <w:rPr>
          <w:vertAlign w:val="superscript"/>
        </w:rPr>
        <w:t xml:space="preserve"> </w:t>
      </w:r>
      <w:r>
        <w:t xml:space="preserve">by </w:t>
      </w:r>
      <w:r w:rsidR="00333473">
        <w:t xml:space="preserve">an agreed upon method of communication </w:t>
      </w:r>
      <w:r>
        <w:t>ten (10) days or more before the date of the meeting to</w:t>
      </w:r>
      <w:r>
        <w:rPr>
          <w:bCs/>
        </w:rPr>
        <w:t xml:space="preserve"> </w:t>
      </w:r>
      <w:r>
        <w:t xml:space="preserve">the Member’s last </w:t>
      </w:r>
      <w:r w:rsidR="002B4A68">
        <w:t xml:space="preserve">street </w:t>
      </w:r>
      <w:r>
        <w:t xml:space="preserve">address </w:t>
      </w:r>
      <w:r w:rsidR="00396292">
        <w:t xml:space="preserve">or email address </w:t>
      </w:r>
      <w:r>
        <w:t>as shown on the records of the Corporation.</w:t>
      </w:r>
    </w:p>
    <w:p w14:paraId="4A1CE564" w14:textId="77777777" w:rsidR="003D758C" w:rsidRDefault="003D758C" w:rsidP="00BF2860">
      <w:pPr>
        <w:pStyle w:val="MTGen2L3"/>
        <w:rPr>
          <w:lang w:val="en-US"/>
        </w:rPr>
      </w:pPr>
      <w:r>
        <w:rPr>
          <w:lang w:val="en-US"/>
        </w:rPr>
        <w:t>Quorum</w:t>
      </w:r>
    </w:p>
    <w:p w14:paraId="5199079E" w14:textId="77777777" w:rsidR="003D758C" w:rsidRDefault="003D758C" w:rsidP="00BF2860">
      <w:pPr>
        <w:pStyle w:val="MTGen2L4"/>
        <w:rPr>
          <w:bCs/>
        </w:rPr>
      </w:pPr>
      <w:r>
        <w:t>A quorum for the annual meeting of the Corporation shall be a majority of the Members entitled to vote.</w:t>
      </w:r>
    </w:p>
    <w:p w14:paraId="76C60D84" w14:textId="77777777" w:rsidR="003D758C" w:rsidRDefault="003D758C" w:rsidP="00BF2860">
      <w:pPr>
        <w:pStyle w:val="MTGen2L3"/>
        <w:rPr>
          <w:lang w:val="en-US"/>
        </w:rPr>
      </w:pPr>
      <w:r>
        <w:rPr>
          <w:lang w:val="en-US"/>
        </w:rPr>
        <w:t>Business</w:t>
      </w:r>
    </w:p>
    <w:p w14:paraId="270167FB" w14:textId="77777777" w:rsidR="003D758C" w:rsidRDefault="003D758C" w:rsidP="00BF2860">
      <w:pPr>
        <w:pStyle w:val="MTGen2L4"/>
      </w:pPr>
      <w:r>
        <w:t>The business transacted at the annual meeting of the Corporation shall include,</w:t>
      </w:r>
    </w:p>
    <w:p w14:paraId="7BFED8BA" w14:textId="77777777" w:rsidR="003D758C" w:rsidRDefault="003D758C" w:rsidP="00BF2860">
      <w:pPr>
        <w:pStyle w:val="MTGen2L5"/>
      </w:pPr>
      <w:r>
        <w:t>approval of the agenda;</w:t>
      </w:r>
    </w:p>
    <w:p w14:paraId="7ACD61E2" w14:textId="77777777" w:rsidR="003D758C" w:rsidRDefault="003D758C" w:rsidP="00632EC7">
      <w:pPr>
        <w:pStyle w:val="MTGen2L5"/>
      </w:pPr>
      <w:r>
        <w:t>approval of the minutes of the previous annual meeting;</w:t>
      </w:r>
    </w:p>
    <w:p w14:paraId="3431274B" w14:textId="77777777" w:rsidR="003E77C2" w:rsidRPr="00754AD0" w:rsidRDefault="003E77C2" w:rsidP="00632EC7">
      <w:pPr>
        <w:pStyle w:val="MTGen2L5"/>
      </w:pPr>
      <w:r>
        <w:t>confirmation</w:t>
      </w:r>
      <w:r w:rsidRPr="00754AD0">
        <w:t xml:space="preserve"> of membership in the Corporation</w:t>
      </w:r>
    </w:p>
    <w:p w14:paraId="5CBD3C64" w14:textId="77777777" w:rsidR="003D758C" w:rsidRDefault="003D758C" w:rsidP="00632EC7">
      <w:pPr>
        <w:pStyle w:val="MTGen2L5"/>
      </w:pPr>
      <w:r>
        <w:t>report of the Chair of the Board;</w:t>
      </w:r>
    </w:p>
    <w:p w14:paraId="62C2A17E" w14:textId="77777777" w:rsidR="003D758C" w:rsidRDefault="003D758C" w:rsidP="00D608F7">
      <w:pPr>
        <w:pStyle w:val="MTGen2L5"/>
      </w:pPr>
      <w:r>
        <w:t>report of the Executive Director;</w:t>
      </w:r>
    </w:p>
    <w:p w14:paraId="5FBA3E75" w14:textId="77777777" w:rsidR="003D758C" w:rsidRDefault="003D758C" w:rsidP="00D608F7">
      <w:pPr>
        <w:pStyle w:val="MTGen2L5"/>
      </w:pPr>
      <w:r>
        <w:t>report of the Medical Director;</w:t>
      </w:r>
    </w:p>
    <w:p w14:paraId="06FAE6A0" w14:textId="77777777" w:rsidR="003D758C" w:rsidRDefault="003D758C" w:rsidP="00D608F7">
      <w:pPr>
        <w:pStyle w:val="MTGen2L5"/>
      </w:pPr>
      <w:r>
        <w:t>report of the auditor; and</w:t>
      </w:r>
    </w:p>
    <w:p w14:paraId="626E2C9D" w14:textId="77777777" w:rsidR="003D758C" w:rsidRDefault="003D758C" w:rsidP="00D608F7">
      <w:pPr>
        <w:pStyle w:val="MTGen2L5"/>
      </w:pPr>
      <w:r>
        <w:t>appointment of the auditor to hold office until the next annual meeting and authority for Directors to fix the remuneration of the auditor.</w:t>
      </w:r>
    </w:p>
    <w:p w14:paraId="37B26E7C" w14:textId="77777777" w:rsidR="003D758C" w:rsidRDefault="003D758C">
      <w:pPr>
        <w:pStyle w:val="MTGen2L2"/>
      </w:pPr>
      <w:bookmarkStart w:id="19" w:name="_Toc102299822"/>
      <w:bookmarkStart w:id="20" w:name="_Toc164503622"/>
      <w:r>
        <w:lastRenderedPageBreak/>
        <w:t>SPECIAL MEETINGS OF THE CORPORATION</w:t>
      </w:r>
      <w:bookmarkEnd w:id="19"/>
      <w:bookmarkEnd w:id="20"/>
    </w:p>
    <w:p w14:paraId="534550A8" w14:textId="77777777" w:rsidR="003D758C" w:rsidRDefault="003D758C" w:rsidP="00BF2860">
      <w:pPr>
        <w:pStyle w:val="MTGen2L3"/>
        <w:rPr>
          <w:lang w:val="en-US"/>
        </w:rPr>
      </w:pPr>
      <w:r>
        <w:rPr>
          <w:lang w:val="en-US"/>
        </w:rPr>
        <w:t>Time and Place</w:t>
      </w:r>
    </w:p>
    <w:p w14:paraId="25340D0E" w14:textId="77777777" w:rsidR="003D758C" w:rsidRDefault="003D758C" w:rsidP="00BF2860">
      <w:pPr>
        <w:pStyle w:val="MTGen2L4"/>
      </w:pPr>
      <w:r>
        <w:t>Special meetings of the Corporation shall be held at such time and place in Ontario as may be determined by the Board.</w:t>
      </w:r>
    </w:p>
    <w:p w14:paraId="58E5ABA0" w14:textId="77777777" w:rsidR="003D758C" w:rsidRDefault="003D758C" w:rsidP="00BF2860">
      <w:pPr>
        <w:pStyle w:val="MTGen2L3"/>
        <w:rPr>
          <w:lang w:val="en-US"/>
        </w:rPr>
      </w:pPr>
      <w:r>
        <w:rPr>
          <w:lang w:val="en-US"/>
        </w:rPr>
        <w:t>Notice</w:t>
      </w:r>
    </w:p>
    <w:p w14:paraId="7DF5F549" w14:textId="77777777" w:rsidR="003D758C" w:rsidRDefault="003D758C" w:rsidP="00BF2860">
      <w:pPr>
        <w:pStyle w:val="MTGen2L4"/>
      </w:pPr>
      <w:r>
        <w:t>The Board or Chair may call a special meeting of the Corporation.</w:t>
      </w:r>
    </w:p>
    <w:p w14:paraId="5FCFDB64" w14:textId="77777777" w:rsidR="003D758C" w:rsidRDefault="003D758C" w:rsidP="00BF2860">
      <w:pPr>
        <w:pStyle w:val="MTGen2L4"/>
      </w:pPr>
      <w:r>
        <w:t xml:space="preserve">Where not less than one-tenth of the Members of the Corporation entitled to vote at a meeting proposed to be held may request the Directors, in writing, to call a special meeting of </w:t>
      </w:r>
      <w:r w:rsidR="00657FA4">
        <w:t xml:space="preserve">such </w:t>
      </w:r>
      <w:r>
        <w:t xml:space="preserve">Members, for any purpose connected with the affairs of the Corporation that is not inconsistent with the </w:t>
      </w:r>
      <w:r>
        <w:rPr>
          <w:iCs/>
        </w:rPr>
        <w:t>Act</w:t>
      </w:r>
      <w:r>
        <w:rPr>
          <w:i/>
          <w:iCs/>
        </w:rPr>
        <w:t xml:space="preserve">, </w:t>
      </w:r>
      <w:r>
        <w:t>the Directors of the Corporation shall call forthwith a special meeting of the Members of the Corporation for the transaction of the business stated in the requisition.</w:t>
      </w:r>
    </w:p>
    <w:p w14:paraId="44207E7E" w14:textId="77777777" w:rsidR="003D758C" w:rsidRDefault="003D758C" w:rsidP="00BF2860">
      <w:pPr>
        <w:pStyle w:val="MTGen2L4"/>
      </w:pPr>
      <w:r>
        <w:t>The requisition shall state the general nature of the business to be presented at the meeting and shall be signed by the requisitionists and deposited at the head office of the Corporation and may consist of several documents in like form signed by one of the requisionists.</w:t>
      </w:r>
    </w:p>
    <w:p w14:paraId="2DA18895" w14:textId="77777777" w:rsidR="003D758C" w:rsidRDefault="003D758C" w:rsidP="00632EC7">
      <w:pPr>
        <w:pStyle w:val="MTGen2L4"/>
      </w:pPr>
      <w:r>
        <w:t>Notice of a special meeting shall be given in the same manner as provided in subsection 2.2 (b) (i) or as required for a Special Resolution.</w:t>
      </w:r>
    </w:p>
    <w:p w14:paraId="290189AE" w14:textId="77777777" w:rsidR="003D758C" w:rsidRDefault="003D758C" w:rsidP="00632EC7">
      <w:pPr>
        <w:pStyle w:val="MTGen2L4"/>
      </w:pPr>
      <w:r>
        <w:t xml:space="preserve">The notice of a special meeting shall specify the purpose or purposes for which it is called. </w:t>
      </w:r>
    </w:p>
    <w:p w14:paraId="3B0BB1FA" w14:textId="77777777" w:rsidR="003D758C" w:rsidRDefault="003D758C" w:rsidP="00632EC7">
      <w:pPr>
        <w:pStyle w:val="MTGen2L4"/>
      </w:pPr>
      <w:r>
        <w:t>If the Directors do not within twenty-one (21) days from the date of the deposit of the requisition call and hold such meeting, any of the requisitionists may call such meeting which shall be held within sixty (60) days from the date of the deposit of the requisition.</w:t>
      </w:r>
    </w:p>
    <w:p w14:paraId="4AB78E86" w14:textId="77777777" w:rsidR="003D758C" w:rsidRDefault="003D758C" w:rsidP="00BF2860">
      <w:pPr>
        <w:pStyle w:val="MTGen2L3"/>
        <w:rPr>
          <w:lang w:val="en-US"/>
        </w:rPr>
      </w:pPr>
      <w:r>
        <w:rPr>
          <w:lang w:val="en-US"/>
        </w:rPr>
        <w:t>Quorum</w:t>
      </w:r>
    </w:p>
    <w:p w14:paraId="7EE38830" w14:textId="77777777" w:rsidR="003D758C" w:rsidRDefault="003D758C" w:rsidP="00BF2860">
      <w:pPr>
        <w:pStyle w:val="MTGen2L4"/>
      </w:pPr>
      <w:r>
        <w:t>A quorum for a special meeting of the Corporation shall be a majority of the Members, entitled to vote.</w:t>
      </w:r>
    </w:p>
    <w:p w14:paraId="79EC8DA6" w14:textId="77777777" w:rsidR="003D758C" w:rsidRDefault="003D758C">
      <w:pPr>
        <w:pStyle w:val="MTGen2L2"/>
      </w:pPr>
      <w:bookmarkStart w:id="21" w:name="_Toc102299823"/>
      <w:bookmarkStart w:id="22" w:name="_Toc164503624"/>
      <w:r>
        <w:lastRenderedPageBreak/>
        <w:t>ADJOURNED MEETINGS OF THE CORPORATION</w:t>
      </w:r>
      <w:bookmarkEnd w:id="21"/>
      <w:bookmarkEnd w:id="22"/>
    </w:p>
    <w:p w14:paraId="03030F05" w14:textId="77777777" w:rsidR="003D758C" w:rsidRDefault="003D758C" w:rsidP="00BF2860">
      <w:pPr>
        <w:pStyle w:val="MTGen2L3"/>
        <w:rPr>
          <w:lang w:val="en-US"/>
        </w:rPr>
      </w:pPr>
      <w:r>
        <w:rPr>
          <w:lang w:val="en-US"/>
        </w:rPr>
        <w:t>If within one half-hour (1/2) after the time appointed for a meeting of the Corporation, a quorum is not present, the meeting shall stand adjourned until a day within two (2) weeks to be determined by the Board.</w:t>
      </w:r>
    </w:p>
    <w:p w14:paraId="2763F415" w14:textId="77777777" w:rsidR="003D758C" w:rsidRDefault="003D758C" w:rsidP="00BF2860">
      <w:pPr>
        <w:pStyle w:val="MTGen2L3"/>
        <w:rPr>
          <w:lang w:val="en-US"/>
        </w:rPr>
      </w:pPr>
      <w:r>
        <w:rPr>
          <w:lang w:val="en-US"/>
        </w:rPr>
        <w:t>At least three (3) days</w:t>
      </w:r>
      <w:r w:rsidR="00396292">
        <w:rPr>
          <w:lang w:val="en-US"/>
        </w:rPr>
        <w:t>’</w:t>
      </w:r>
      <w:r>
        <w:rPr>
          <w:lang w:val="en-US"/>
        </w:rPr>
        <w:t xml:space="preserve"> notice of the re-scheduled meeting following an adjournment shall be given by </w:t>
      </w:r>
      <w:r w:rsidR="00396292">
        <w:rPr>
          <w:lang w:val="en-US"/>
        </w:rPr>
        <w:t xml:space="preserve">an agreed upon method of communication </w:t>
      </w:r>
      <w:r>
        <w:rPr>
          <w:lang w:val="en-US"/>
        </w:rPr>
        <w:t xml:space="preserve">to each Member at the Member’s last address </w:t>
      </w:r>
      <w:r w:rsidR="00396292">
        <w:rPr>
          <w:lang w:val="en-US"/>
        </w:rPr>
        <w:t xml:space="preserve">or email address </w:t>
      </w:r>
      <w:r>
        <w:rPr>
          <w:lang w:val="en-US"/>
        </w:rPr>
        <w:t>as shown on the records of the Corporation.</w:t>
      </w:r>
    </w:p>
    <w:p w14:paraId="40978520" w14:textId="77777777" w:rsidR="003D758C" w:rsidRDefault="003D758C">
      <w:pPr>
        <w:pStyle w:val="MTGen2L2"/>
      </w:pPr>
      <w:bookmarkStart w:id="23" w:name="_Toc102299824"/>
      <w:bookmarkStart w:id="24" w:name="_Toc164503625"/>
      <w:r>
        <w:t>MEETINGS OF THE CORPORATION</w:t>
      </w:r>
      <w:bookmarkEnd w:id="23"/>
      <w:bookmarkEnd w:id="24"/>
    </w:p>
    <w:p w14:paraId="0FDAEFA6" w14:textId="77777777" w:rsidR="003D758C" w:rsidRDefault="003D758C" w:rsidP="00BF2860">
      <w:pPr>
        <w:pStyle w:val="MTGen2L3"/>
        <w:rPr>
          <w:lang w:val="en-US"/>
        </w:rPr>
      </w:pPr>
      <w:r>
        <w:rPr>
          <w:lang w:val="en-US"/>
        </w:rPr>
        <w:t>Chair</w:t>
      </w:r>
    </w:p>
    <w:p w14:paraId="5D2870AB" w14:textId="77777777" w:rsidR="003D758C" w:rsidRDefault="003D758C" w:rsidP="00BF2860">
      <w:pPr>
        <w:pStyle w:val="MTGen2L4"/>
      </w:pPr>
      <w:r>
        <w:t>The meetings of the Corporation shall be chaired by:</w:t>
      </w:r>
    </w:p>
    <w:p w14:paraId="73774741" w14:textId="77777777" w:rsidR="003D758C" w:rsidRDefault="003D758C" w:rsidP="00BF2860">
      <w:pPr>
        <w:pStyle w:val="MTGen2L5"/>
      </w:pPr>
      <w:r>
        <w:t>the Chair;</w:t>
      </w:r>
    </w:p>
    <w:p w14:paraId="41F58179" w14:textId="77777777" w:rsidR="003D758C" w:rsidRDefault="003D758C" w:rsidP="00632EC7">
      <w:pPr>
        <w:pStyle w:val="MTGen2L5"/>
      </w:pPr>
      <w:r>
        <w:t>the Vice-Chair if the Chair is absent; or</w:t>
      </w:r>
    </w:p>
    <w:p w14:paraId="0274D85A" w14:textId="77777777" w:rsidR="003D758C" w:rsidRDefault="003D758C" w:rsidP="00632EC7">
      <w:pPr>
        <w:pStyle w:val="MTGen2L5"/>
      </w:pPr>
      <w:r>
        <w:t>a Member of the Corporation elected by the Members present if the Chair and Vice-Chair are both absent, or unable to act.</w:t>
      </w:r>
    </w:p>
    <w:p w14:paraId="579C9C8E" w14:textId="77777777" w:rsidR="003D758C" w:rsidRDefault="003D758C" w:rsidP="00BF2860">
      <w:pPr>
        <w:pStyle w:val="MTGen2L4"/>
      </w:pPr>
      <w:r>
        <w:t>The Chair of the meeting shall have a vote and if there is an equality of votes, the motion is lost.</w:t>
      </w:r>
    </w:p>
    <w:p w14:paraId="2E2EE5B5" w14:textId="77777777" w:rsidR="003D758C" w:rsidRDefault="003D758C">
      <w:pPr>
        <w:pStyle w:val="MTGen2L1"/>
        <w:rPr>
          <w:lang w:val="en-US"/>
        </w:rPr>
      </w:pPr>
      <w:bookmarkStart w:id="25" w:name="_Toc102299826"/>
      <w:bookmarkStart w:id="26" w:name="_Toc133837624"/>
      <w:bookmarkStart w:id="27" w:name="_Toc145990525"/>
      <w:bookmarkStart w:id="28" w:name="_Toc164503626"/>
      <w:r>
        <w:rPr>
          <w:lang w:val="en-US"/>
        </w:rPr>
        <w:t>BOARD OF DIRECTORS</w:t>
      </w:r>
      <w:bookmarkEnd w:id="25"/>
      <w:bookmarkEnd w:id="26"/>
      <w:bookmarkEnd w:id="27"/>
      <w:bookmarkEnd w:id="28"/>
    </w:p>
    <w:p w14:paraId="582F0D5F" w14:textId="77777777" w:rsidR="003D758C" w:rsidRDefault="003D758C">
      <w:pPr>
        <w:pStyle w:val="MTGen2L2"/>
      </w:pPr>
      <w:bookmarkStart w:id="29" w:name="_Toc164503627"/>
      <w:bookmarkStart w:id="30" w:name="_Toc102299827"/>
      <w:r>
        <w:t>BOARD COMPOSITION</w:t>
      </w:r>
      <w:bookmarkEnd w:id="29"/>
      <w:r>
        <w:t xml:space="preserve"> </w:t>
      </w:r>
      <w:bookmarkEnd w:id="30"/>
    </w:p>
    <w:p w14:paraId="2020CD54" w14:textId="77777777" w:rsidR="003D758C" w:rsidRDefault="003D758C" w:rsidP="00BF2860">
      <w:pPr>
        <w:pStyle w:val="MTGen2L3"/>
      </w:pPr>
      <w:r>
        <w:t xml:space="preserve">The affairs of the Corporation shall be managed by a Board of </w:t>
      </w:r>
      <w:r w:rsidR="003B2004">
        <w:t xml:space="preserve">Eleven </w:t>
      </w:r>
      <w:r>
        <w:t>(</w:t>
      </w:r>
      <w:r>
        <w:rPr>
          <w:rStyle w:val="Prompt"/>
        </w:rPr>
        <w:t>1</w:t>
      </w:r>
      <w:r w:rsidR="00490C47">
        <w:rPr>
          <w:rStyle w:val="Prompt"/>
        </w:rPr>
        <w:t>1</w:t>
      </w:r>
      <w:r>
        <w:rPr>
          <w:rStyle w:val="Prompt"/>
        </w:rPr>
        <w:t>)</w:t>
      </w:r>
      <w:r>
        <w:t xml:space="preserve"> Directors, the composition of which shall be as follows:</w:t>
      </w:r>
    </w:p>
    <w:p w14:paraId="2571E4DC" w14:textId="77777777" w:rsidR="003D758C" w:rsidRDefault="00490C47" w:rsidP="00BF2860">
      <w:pPr>
        <w:pStyle w:val="MTGen2L4"/>
      </w:pPr>
      <w:r>
        <w:t xml:space="preserve">Two </w:t>
      </w:r>
      <w:r w:rsidR="003D758C">
        <w:t>(</w:t>
      </w:r>
      <w:r>
        <w:t>2</w:t>
      </w:r>
      <w:r w:rsidR="003D758C">
        <w:t xml:space="preserve">) Directors shall be </w:t>
      </w:r>
      <w:r w:rsidR="00A9389B">
        <w:t xml:space="preserve">physicians </w:t>
      </w:r>
      <w:r w:rsidR="003D758C">
        <w:t>appointed by the London Cluster;</w:t>
      </w:r>
    </w:p>
    <w:p w14:paraId="1D65A17E" w14:textId="77777777" w:rsidR="003D758C" w:rsidRDefault="00490C47" w:rsidP="00BF2860">
      <w:pPr>
        <w:pStyle w:val="MTGen2L4"/>
      </w:pPr>
      <w:r>
        <w:t xml:space="preserve">One </w:t>
      </w:r>
      <w:r w:rsidR="003D758C">
        <w:t>(</w:t>
      </w:r>
      <w:r>
        <w:t>1</w:t>
      </w:r>
      <w:r w:rsidR="003D758C">
        <w:t xml:space="preserve">) Director shall be </w:t>
      </w:r>
      <w:r w:rsidR="00E63FE4">
        <w:t xml:space="preserve">a </w:t>
      </w:r>
      <w:r w:rsidR="00A9389B">
        <w:t xml:space="preserve">physician </w:t>
      </w:r>
      <w:r w:rsidR="003D758C">
        <w:t xml:space="preserve">appointed by the Middlesex </w:t>
      </w:r>
      <w:r w:rsidR="00280366">
        <w:t xml:space="preserve">County </w:t>
      </w:r>
      <w:r w:rsidR="003D758C">
        <w:t>Cluster;</w:t>
      </w:r>
    </w:p>
    <w:p w14:paraId="5EF122E2" w14:textId="77777777" w:rsidR="003D758C" w:rsidRDefault="003D758C" w:rsidP="00BF2860">
      <w:pPr>
        <w:pStyle w:val="MTGen2L4"/>
      </w:pPr>
      <w:r>
        <w:t xml:space="preserve">One (1) Director shall be </w:t>
      </w:r>
      <w:r w:rsidR="00A9389B">
        <w:t xml:space="preserve">a physician </w:t>
      </w:r>
      <w:r>
        <w:t>appointed by the Oxford County Cluster;</w:t>
      </w:r>
    </w:p>
    <w:p w14:paraId="63D41636" w14:textId="77777777" w:rsidR="003D758C" w:rsidRDefault="003D758C" w:rsidP="00632EC7">
      <w:pPr>
        <w:pStyle w:val="MTGen2L4"/>
      </w:pPr>
      <w:r>
        <w:t xml:space="preserve">One (1) Director shall be </w:t>
      </w:r>
      <w:r w:rsidR="00A9389B">
        <w:t xml:space="preserve">a physician </w:t>
      </w:r>
      <w:r>
        <w:t>appointed by the Elgin County Cluster;</w:t>
      </w:r>
    </w:p>
    <w:p w14:paraId="5A64F4DA" w14:textId="77777777" w:rsidR="003D758C" w:rsidRDefault="003D758C" w:rsidP="00632EC7">
      <w:pPr>
        <w:pStyle w:val="MTGen2L4"/>
      </w:pPr>
      <w:r>
        <w:lastRenderedPageBreak/>
        <w:t>One (1) Director shall be the chair or where unavailable, a delegate, of the Schulich School of Medicine and Dentistry, Department Family Medicine, The University of Western Ontario;</w:t>
      </w:r>
    </w:p>
    <w:p w14:paraId="6E1223DD" w14:textId="77777777" w:rsidR="003D758C" w:rsidRDefault="003D758C" w:rsidP="00632EC7">
      <w:pPr>
        <w:pStyle w:val="MTGen2L4"/>
      </w:pPr>
      <w:r>
        <w:t xml:space="preserve">One (1) Director shall be </w:t>
      </w:r>
      <w:r w:rsidR="007E082C">
        <w:t xml:space="preserve">a senior leader </w:t>
      </w:r>
      <w:r>
        <w:t xml:space="preserve">appointed </w:t>
      </w:r>
      <w:r w:rsidR="007E082C">
        <w:t xml:space="preserve">jointly </w:t>
      </w:r>
      <w:r>
        <w:t xml:space="preserve">by </w:t>
      </w:r>
      <w:r w:rsidR="007E082C">
        <w:t>London Health Sciences Centre and St. Joseph’s Health Care, London</w:t>
      </w:r>
      <w:r>
        <w:t>;</w:t>
      </w:r>
    </w:p>
    <w:p w14:paraId="48F6B8DD" w14:textId="77777777" w:rsidR="003D758C" w:rsidRDefault="00A9389B" w:rsidP="00632EC7">
      <w:pPr>
        <w:pStyle w:val="MTGen2L4"/>
      </w:pPr>
      <w:r>
        <w:t xml:space="preserve">Four </w:t>
      </w:r>
      <w:r w:rsidR="003D758C">
        <w:t>(</w:t>
      </w:r>
      <w:r>
        <w:t>4</w:t>
      </w:r>
      <w:r w:rsidR="003D758C">
        <w:t>) Directors shall be elected by the Board of Directors of the Corporation, which election shall be in accordance with criteria established by the Board.</w:t>
      </w:r>
    </w:p>
    <w:p w14:paraId="3C1EDF8F" w14:textId="77777777" w:rsidR="00944020" w:rsidRDefault="003B2004" w:rsidP="00DF27C8">
      <w:pPr>
        <w:pStyle w:val="MTGen2L4"/>
      </w:pPr>
      <w:r>
        <w:t xml:space="preserve">If the </w:t>
      </w:r>
      <w:r w:rsidR="00AA7CB3">
        <w:t>Chair</w:t>
      </w:r>
      <w:r>
        <w:t xml:space="preserve">’s term as a Director expires at the same time as his/her term as </w:t>
      </w:r>
      <w:r w:rsidR="00806A9A">
        <w:t>C</w:t>
      </w:r>
      <w:r>
        <w:t xml:space="preserve">hair, he/she </w:t>
      </w:r>
      <w:r w:rsidR="00AA7CB3">
        <w:t xml:space="preserve">shall </w:t>
      </w:r>
      <w:r w:rsidR="00806A9A">
        <w:t xml:space="preserve">assume the role of Past Chair and </w:t>
      </w:r>
      <w:r w:rsidR="00AA7CB3">
        <w:t>be considered a</w:t>
      </w:r>
      <w:r w:rsidR="00B7317C">
        <w:t>n</w:t>
      </w:r>
      <w:r w:rsidR="00AA7CB3">
        <w:t xml:space="preserve"> </w:t>
      </w:r>
      <w:r w:rsidR="008A5446">
        <w:t>ex-officio</w:t>
      </w:r>
      <w:r w:rsidR="00490C47">
        <w:t>, non-voting</w:t>
      </w:r>
      <w:r w:rsidR="008A5446">
        <w:t xml:space="preserve"> </w:t>
      </w:r>
      <w:r w:rsidR="00DD6D5F">
        <w:t>D</w:t>
      </w:r>
      <w:r w:rsidR="00AA7CB3">
        <w:t>irector.</w:t>
      </w:r>
    </w:p>
    <w:p w14:paraId="077352A9" w14:textId="77777777" w:rsidR="003D758C" w:rsidRDefault="003D758C">
      <w:pPr>
        <w:pStyle w:val="MTGen2L2"/>
      </w:pPr>
      <w:bookmarkStart w:id="31" w:name="_Toc164503628"/>
      <w:r>
        <w:t>RIGHT OF ATTENDANCE</w:t>
      </w:r>
      <w:bookmarkEnd w:id="31"/>
    </w:p>
    <w:p w14:paraId="6E36CB79" w14:textId="77777777" w:rsidR="003D758C" w:rsidRDefault="003D758C" w:rsidP="00BF2860">
      <w:pPr>
        <w:pStyle w:val="MTGen2L3"/>
      </w:pPr>
      <w:r>
        <w:t xml:space="preserve">The Executive Director </w:t>
      </w:r>
      <w:r w:rsidR="00A348B0">
        <w:t xml:space="preserve">and Medical Director </w:t>
      </w:r>
      <w:r>
        <w:t>shall have a right of attendance at meetings of the Board, save and except with respect to those meetings, or parts of meetings, held in-camera.</w:t>
      </w:r>
    </w:p>
    <w:p w14:paraId="4728D5FF" w14:textId="77777777" w:rsidR="003D758C" w:rsidRDefault="003D758C">
      <w:pPr>
        <w:pStyle w:val="MTGen2L2"/>
      </w:pPr>
      <w:bookmarkStart w:id="32" w:name="_Toc164503629"/>
      <w:r>
        <w:t>TERM OF DIRECTORS</w:t>
      </w:r>
      <w:bookmarkEnd w:id="32"/>
    </w:p>
    <w:p w14:paraId="04A666FD" w14:textId="77777777" w:rsidR="003D758C" w:rsidRDefault="003D758C" w:rsidP="00BF2860">
      <w:pPr>
        <w:pStyle w:val="MTGen2L3"/>
      </w:pPr>
      <w:r>
        <w:t>Directors shall serve until the earlier of their resignation or the Corporation receiving written notification of the revocation of such position by the appointing party.</w:t>
      </w:r>
    </w:p>
    <w:p w14:paraId="7EC9B918" w14:textId="77777777" w:rsidR="00330A41" w:rsidRDefault="00BB0FE1" w:rsidP="00BF2860">
      <w:pPr>
        <w:pStyle w:val="MTGen2L3"/>
        <w:numPr>
          <w:ilvl w:val="2"/>
          <w:numId w:val="26"/>
        </w:numPr>
      </w:pPr>
      <w:r>
        <w:t>The Directors of the Corporation elected or appointed pursuant to Section 3.1(a), shall</w:t>
      </w:r>
      <w:r w:rsidR="00D631DA">
        <w:t xml:space="preserve"> hold office for a term of three (3) years unless it is deemed necessary to elect or appoint a Director(s) for a two (2 year) term to assist with succession planning.</w:t>
      </w:r>
      <w:r w:rsidR="00330A41">
        <w:t xml:space="preserve"> The length of a Director’s term will be specified at the time the Director is elected or appointed. At least three (3) directors must retire at each annual general meeting.</w:t>
      </w:r>
    </w:p>
    <w:p w14:paraId="1BCECEF9" w14:textId="77777777" w:rsidR="003D758C" w:rsidRDefault="003D758C" w:rsidP="00BF2860">
      <w:pPr>
        <w:pStyle w:val="MTGen2L3"/>
      </w:pPr>
      <w:r>
        <w:t xml:space="preserve">No Director elected or appointed pursuant to Section 3.1(a) shall be elected or appointed for more terms than will constitute </w:t>
      </w:r>
      <w:r>
        <w:rPr>
          <w:rStyle w:val="Prompt"/>
        </w:rPr>
        <w:t>six</w:t>
      </w:r>
      <w:r>
        <w:t xml:space="preserve"> (6) consecutive years of services, except where a majority of the Board approves any such additional terms.</w:t>
      </w:r>
    </w:p>
    <w:p w14:paraId="67E6E6AB" w14:textId="77777777" w:rsidR="00490C47" w:rsidRDefault="00806A9A" w:rsidP="00BF2860">
      <w:pPr>
        <w:pStyle w:val="MTGen2L3"/>
      </w:pPr>
      <w:r>
        <w:t>No Director appointed to</w:t>
      </w:r>
      <w:r w:rsidR="00490C47">
        <w:t xml:space="preserve"> the position of Past Chair </w:t>
      </w:r>
      <w:r>
        <w:t xml:space="preserve">pursuant to Section 3.1(a) </w:t>
      </w:r>
      <w:r w:rsidR="00490C47">
        <w:t xml:space="preserve">will hold that </w:t>
      </w:r>
      <w:r w:rsidR="003F7DC7">
        <w:t xml:space="preserve">position </w:t>
      </w:r>
      <w:r w:rsidR="00490C47">
        <w:t xml:space="preserve">for </w:t>
      </w:r>
      <w:r>
        <w:t xml:space="preserve">more than </w:t>
      </w:r>
      <w:r w:rsidR="003F7DC7">
        <w:t xml:space="preserve">one (1) term of </w:t>
      </w:r>
      <w:r w:rsidR="00490C47">
        <w:t>one (1) year</w:t>
      </w:r>
      <w:r>
        <w:t xml:space="preserve">. </w:t>
      </w:r>
    </w:p>
    <w:p w14:paraId="202C2183" w14:textId="77777777" w:rsidR="003D758C" w:rsidRDefault="003D758C">
      <w:pPr>
        <w:pStyle w:val="MTGen2L2"/>
      </w:pPr>
      <w:bookmarkStart w:id="33" w:name="_Toc164503630"/>
      <w:r>
        <w:t>QUALIFICATIONS OF DIRECTORS</w:t>
      </w:r>
      <w:bookmarkEnd w:id="33"/>
    </w:p>
    <w:p w14:paraId="580E6DF0" w14:textId="77777777" w:rsidR="003D758C" w:rsidRDefault="003D758C" w:rsidP="00BF2860">
      <w:pPr>
        <w:pStyle w:val="MTGen2L3"/>
      </w:pPr>
      <w:r>
        <w:t>No person may be appointed a Director before reaching eighteen (18) years of age.</w:t>
      </w:r>
    </w:p>
    <w:p w14:paraId="3C9C77BD" w14:textId="77777777" w:rsidR="003D758C" w:rsidRDefault="003D758C" w:rsidP="00BF2860">
      <w:pPr>
        <w:pStyle w:val="MTGen2L3"/>
      </w:pPr>
      <w:r>
        <w:lastRenderedPageBreak/>
        <w:t>No undischarged bankrupt shall be a Director, and if a Director becomes a bankrupt, he or she thereupon ceases to be a Director.</w:t>
      </w:r>
    </w:p>
    <w:p w14:paraId="59AA688C" w14:textId="77777777" w:rsidR="003D758C" w:rsidRDefault="003D758C">
      <w:pPr>
        <w:pStyle w:val="MTGen2L2"/>
      </w:pPr>
      <w:bookmarkStart w:id="34" w:name="_Toc102299829"/>
      <w:bookmarkStart w:id="35" w:name="_Toc164503631"/>
      <w:r>
        <w:t>ATTENDANCE AT MEETINGS</w:t>
      </w:r>
      <w:bookmarkEnd w:id="34"/>
      <w:bookmarkEnd w:id="35"/>
    </w:p>
    <w:p w14:paraId="7979A95C" w14:textId="77777777" w:rsidR="003D758C" w:rsidRDefault="003D758C" w:rsidP="00BF2860">
      <w:pPr>
        <w:pStyle w:val="MTGen2L3"/>
      </w:pPr>
      <w:r>
        <w:t>The Board shall establish a policy for the minimum attendance by a Director at meetings of the Board, and, if applicable, committees of the Board established pursuant to section 5.1.</w:t>
      </w:r>
    </w:p>
    <w:p w14:paraId="4B631AD8" w14:textId="77777777" w:rsidR="003D758C" w:rsidRDefault="003D758C" w:rsidP="00BF2860">
      <w:pPr>
        <w:pStyle w:val="MTGen2L3"/>
      </w:pPr>
      <w:r>
        <w:t>A Director shall attend meetings of the Board and, if applicable, committees of the Board established pursuant to section 5.1, in accordance with the Board policy.</w:t>
      </w:r>
    </w:p>
    <w:p w14:paraId="3409A404" w14:textId="77777777" w:rsidR="003D758C" w:rsidRDefault="003D758C">
      <w:pPr>
        <w:pStyle w:val="MTGen2L2"/>
      </w:pPr>
      <w:bookmarkStart w:id="36" w:name="_Toc102299830"/>
      <w:bookmarkStart w:id="37" w:name="_Toc164503632"/>
      <w:r>
        <w:t>RESIGNATION BY A DIRECTOR</w:t>
      </w:r>
      <w:bookmarkEnd w:id="36"/>
      <w:bookmarkEnd w:id="37"/>
    </w:p>
    <w:p w14:paraId="70E5F53B" w14:textId="77777777" w:rsidR="003D758C" w:rsidRDefault="003D758C" w:rsidP="00BF2860">
      <w:pPr>
        <w:pStyle w:val="MTGen2L3"/>
      </w:pPr>
      <w:r>
        <w:t xml:space="preserve">A Director may resign his or her office by communicating in writing to the </w:t>
      </w:r>
      <w:r w:rsidR="001F5AE2">
        <w:t xml:space="preserve">President (Chair) </w:t>
      </w:r>
      <w:r>
        <w:t xml:space="preserve">of the Corporation, which resignation shall be effective at the time it is received by the </w:t>
      </w:r>
      <w:r w:rsidR="00196CB6">
        <w:t xml:space="preserve">President (Chair) </w:t>
      </w:r>
      <w:r>
        <w:t>or at the time specified in the notice, whichever is later.</w:t>
      </w:r>
    </w:p>
    <w:p w14:paraId="40FDD916" w14:textId="77777777" w:rsidR="003D758C" w:rsidRDefault="003D758C">
      <w:pPr>
        <w:pStyle w:val="MTGen2L2"/>
      </w:pPr>
      <w:bookmarkStart w:id="38" w:name="_Toc102299832"/>
      <w:bookmarkStart w:id="39" w:name="_Toc164503633"/>
      <w:r>
        <w:t>VACANCY</w:t>
      </w:r>
      <w:bookmarkEnd w:id="38"/>
      <w:bookmarkEnd w:id="39"/>
    </w:p>
    <w:p w14:paraId="657DF62F" w14:textId="77777777" w:rsidR="003D758C" w:rsidRDefault="003D758C" w:rsidP="00BF2860">
      <w:pPr>
        <w:pStyle w:val="MTGen2L3"/>
      </w:pPr>
      <w:r>
        <w:t>The office of a Director shall automatically be vacated if the Director:</w:t>
      </w:r>
    </w:p>
    <w:p w14:paraId="2C5A5712" w14:textId="77777777" w:rsidR="003D758C" w:rsidRDefault="003D758C" w:rsidP="00BF2860">
      <w:pPr>
        <w:pStyle w:val="MTGen2L4"/>
      </w:pPr>
      <w:r>
        <w:t xml:space="preserve">by notice in writing to the </w:t>
      </w:r>
      <w:r w:rsidR="00196CB6">
        <w:t xml:space="preserve">President (Chair) </w:t>
      </w:r>
      <w:r>
        <w:t xml:space="preserve">of the Corporation, resigns his or her office, which resignation shall be effective at the time it is received by the </w:t>
      </w:r>
      <w:r w:rsidR="00196CB6">
        <w:t xml:space="preserve">President (Chair) </w:t>
      </w:r>
      <w:r>
        <w:t xml:space="preserve"> or at the time specified in the notice, whichever is later;</w:t>
      </w:r>
    </w:p>
    <w:p w14:paraId="20CB19E5" w14:textId="77777777" w:rsidR="003D758C" w:rsidRDefault="003D758C" w:rsidP="00BF2860">
      <w:pPr>
        <w:pStyle w:val="MTGen2L4"/>
      </w:pPr>
      <w:r>
        <w:t xml:space="preserve">dies; </w:t>
      </w:r>
    </w:p>
    <w:p w14:paraId="2AAD1D31" w14:textId="77777777" w:rsidR="003D758C" w:rsidRDefault="003D758C" w:rsidP="00BF2860">
      <w:pPr>
        <w:pStyle w:val="MTGen2L4"/>
      </w:pPr>
      <w:r>
        <w:t>does not meet the qualifications set out in section 3.3or</w:t>
      </w:r>
    </w:p>
    <w:p w14:paraId="4E45A0B7" w14:textId="77777777" w:rsidR="003D758C" w:rsidRDefault="003D758C" w:rsidP="00632EC7">
      <w:pPr>
        <w:pStyle w:val="MTGen2L4"/>
      </w:pPr>
      <w:r>
        <w:t>is removed pursuant to sections 3.3, 3.4,</w:t>
      </w:r>
      <w:r w:rsidR="00A348B0">
        <w:t xml:space="preserve"> 3.5,</w:t>
      </w:r>
      <w:r>
        <w:t xml:space="preserve"> 3.6 or 3.10.</w:t>
      </w:r>
    </w:p>
    <w:p w14:paraId="603363FF" w14:textId="77777777" w:rsidR="003D758C" w:rsidRDefault="003D758C" w:rsidP="00BF2860">
      <w:pPr>
        <w:pStyle w:val="MTGen2L3"/>
        <w:rPr>
          <w:lang w:val="en-US"/>
        </w:rPr>
      </w:pPr>
      <w:r>
        <w:rPr>
          <w:lang w:val="en-US"/>
        </w:rPr>
        <w:t>If a vacancy occurs for any reason among any of the Directors appointed or elected pursuant to section 3.1 (a), the respective appointing party or the Board, as the case may be, will as soon as possible appoint or elect a person to fill the vacancy.</w:t>
      </w:r>
    </w:p>
    <w:p w14:paraId="2E900D79" w14:textId="77777777" w:rsidR="003D758C" w:rsidRDefault="003D758C">
      <w:pPr>
        <w:pStyle w:val="MTGen2L2"/>
      </w:pPr>
      <w:bookmarkStart w:id="40" w:name="_Toc102299833"/>
      <w:bookmarkStart w:id="41" w:name="_Toc164503634"/>
      <w:r>
        <w:t>RESPONSIBILITIES OF THE BOARD</w:t>
      </w:r>
      <w:bookmarkEnd w:id="40"/>
      <w:bookmarkEnd w:id="41"/>
    </w:p>
    <w:p w14:paraId="67619AA5" w14:textId="77777777" w:rsidR="003D758C" w:rsidRDefault="003D758C" w:rsidP="00BF2860">
      <w:pPr>
        <w:pStyle w:val="MTGen2L3"/>
        <w:rPr>
          <w:lang w:val="en-US"/>
        </w:rPr>
      </w:pPr>
      <w:r>
        <w:rPr>
          <w:lang w:val="en-US"/>
        </w:rPr>
        <w:t>The Board shall be responsible for the governance and management of the affairs of the Corporation.</w:t>
      </w:r>
    </w:p>
    <w:p w14:paraId="267694EB" w14:textId="77777777" w:rsidR="003D758C" w:rsidRDefault="003D758C" w:rsidP="00BF2860">
      <w:pPr>
        <w:pStyle w:val="MTGen2L3"/>
      </w:pPr>
      <w:r>
        <w:t>The Board shall be responsible, without limitation, as follows:</w:t>
      </w:r>
    </w:p>
    <w:p w14:paraId="2E3BC135" w14:textId="77777777" w:rsidR="003D758C" w:rsidRDefault="003D758C" w:rsidP="00BF2860">
      <w:pPr>
        <w:pStyle w:val="MTGen2L4"/>
      </w:pPr>
      <w:r>
        <w:lastRenderedPageBreak/>
        <w:t>to establish and review on a regular basis the mission, objectives and strategic plan of the Corporation in relation to the provision, within available resources, of appropriate programs and services in order to meet the needs of the community;</w:t>
      </w:r>
    </w:p>
    <w:p w14:paraId="456FCCD2" w14:textId="77777777" w:rsidR="003D758C" w:rsidRDefault="003D758C" w:rsidP="00BF2860">
      <w:pPr>
        <w:pStyle w:val="MTGen2L4"/>
      </w:pPr>
      <w:r>
        <w:t>to establish, on an annual basis, Board goals and objectives (separate from the corporate goals and objectives) to ensure the effective and efficient governance of the Corporation;</w:t>
      </w:r>
    </w:p>
    <w:p w14:paraId="6D116176" w14:textId="77777777" w:rsidR="003D758C" w:rsidRDefault="003D758C" w:rsidP="00BF2860">
      <w:pPr>
        <w:pStyle w:val="MTGen2L4"/>
      </w:pPr>
      <w:r>
        <w:t xml:space="preserve">to establish a policy outlining any eligibility criteria and the nomination process for election as a Director; </w:t>
      </w:r>
    </w:p>
    <w:p w14:paraId="4ED4EF84" w14:textId="77777777" w:rsidR="003D758C" w:rsidRDefault="003D758C" w:rsidP="00632EC7">
      <w:pPr>
        <w:pStyle w:val="MTGen2L4"/>
      </w:pPr>
      <w:r>
        <w:t>to establish procedures for monitoring compliance with these By-laws and applicable legislation;</w:t>
      </w:r>
    </w:p>
    <w:p w14:paraId="59F57A56" w14:textId="77777777" w:rsidR="003D758C" w:rsidRDefault="003D758C" w:rsidP="00632EC7">
      <w:pPr>
        <w:pStyle w:val="MTGen2L4"/>
      </w:pPr>
      <w:r>
        <w:t>to establish policies which will provide the framework for the management and operation of the Corporation;</w:t>
      </w:r>
    </w:p>
    <w:p w14:paraId="396317D9" w14:textId="77777777" w:rsidR="003D758C" w:rsidRDefault="003D758C" w:rsidP="00632EC7">
      <w:pPr>
        <w:pStyle w:val="MTGen2L4"/>
      </w:pPr>
      <w:r>
        <w:t>to establish the selection process for the engagement of an Executive Director and to hire the Executive Director in accordance with the process;</w:t>
      </w:r>
    </w:p>
    <w:p w14:paraId="2996BB2C" w14:textId="77777777" w:rsidR="003D758C" w:rsidRDefault="001F5AE2" w:rsidP="00DF27C8">
      <w:pPr>
        <w:pStyle w:val="MTGen2L4"/>
      </w:pPr>
      <w:r>
        <w:t xml:space="preserve">regularly </w:t>
      </w:r>
      <w:r w:rsidR="003D758C">
        <w:t>to conduct the Executive Director’s formal performance evaluation and to review and approve his or her compensation and to set his or her goals and objectives for the coming year;</w:t>
      </w:r>
    </w:p>
    <w:p w14:paraId="16974A93" w14:textId="77777777" w:rsidR="003D758C" w:rsidRDefault="003D758C" w:rsidP="00DF27C8">
      <w:pPr>
        <w:pStyle w:val="MTGen2L4"/>
      </w:pPr>
      <w:r>
        <w:t>to delegate responsibility and concomitant authority to the Executive Director for the management and operation of the Corporation and require accountability to the Board;</w:t>
      </w:r>
    </w:p>
    <w:p w14:paraId="451496BC" w14:textId="77777777" w:rsidR="003D758C" w:rsidRDefault="003D758C" w:rsidP="00DF27C8">
      <w:pPr>
        <w:pStyle w:val="MTGen2L4"/>
      </w:pPr>
      <w:r>
        <w:t>at any time to revoke or suspend the appointment of the Executive Director;</w:t>
      </w:r>
    </w:p>
    <w:p w14:paraId="41E78004" w14:textId="77777777" w:rsidR="003D758C" w:rsidRDefault="003D758C" w:rsidP="00490C47">
      <w:pPr>
        <w:pStyle w:val="MTGen2L4"/>
      </w:pPr>
      <w:r>
        <w:t>to establish the selection process for the appointment of a Medical Director and appoint the Medical Director in accordance with the process;</w:t>
      </w:r>
    </w:p>
    <w:p w14:paraId="6926EB7F" w14:textId="77777777" w:rsidR="003D758C" w:rsidRDefault="001F5AE2">
      <w:pPr>
        <w:pStyle w:val="MTGen2L4"/>
      </w:pPr>
      <w:r>
        <w:t xml:space="preserve"> regularly </w:t>
      </w:r>
      <w:r w:rsidR="003D758C">
        <w:t>to conduct the Medical Director’s formal performance evaluation and to review and approve his or her compensation and to set his or her goals and objectives for the coming year;</w:t>
      </w:r>
    </w:p>
    <w:p w14:paraId="1525635F" w14:textId="77777777" w:rsidR="003D758C" w:rsidRDefault="003D758C">
      <w:pPr>
        <w:pStyle w:val="MTGen2L4"/>
      </w:pPr>
      <w:r>
        <w:t>to delegate responsibility and concomitant authority to the Medical Director for the supervision of the practice of medicine, and require accountability to the Board;</w:t>
      </w:r>
    </w:p>
    <w:p w14:paraId="5661ED21" w14:textId="77777777" w:rsidR="003D758C" w:rsidRDefault="003D758C">
      <w:pPr>
        <w:pStyle w:val="MTGen2L4"/>
      </w:pPr>
      <w:r>
        <w:t>at any time to revoke or suspend the appointment of the Medical Director;</w:t>
      </w:r>
    </w:p>
    <w:p w14:paraId="05D2FEFB" w14:textId="77777777" w:rsidR="003D758C" w:rsidRDefault="003D758C">
      <w:pPr>
        <w:pStyle w:val="MTGen2L4"/>
      </w:pPr>
      <w:r>
        <w:lastRenderedPageBreak/>
        <w:t xml:space="preserve">to ensure that the Services which are provided have properly qualified </w:t>
      </w:r>
      <w:r w:rsidR="00144E2B">
        <w:t>s</w:t>
      </w:r>
      <w:r>
        <w:t>taff and appropriate facilities;</w:t>
      </w:r>
    </w:p>
    <w:p w14:paraId="0A8C9D8E" w14:textId="77777777" w:rsidR="003D758C" w:rsidRDefault="003D758C">
      <w:pPr>
        <w:pStyle w:val="MTGen2L4"/>
      </w:pPr>
      <w:r>
        <w:t>to ensure mechanisms and policies are in place to provide a high quality of care for Patients;</w:t>
      </w:r>
    </w:p>
    <w:p w14:paraId="4F85172B" w14:textId="77777777" w:rsidR="003D758C" w:rsidRDefault="003D758C">
      <w:pPr>
        <w:pStyle w:val="MTGen2L4"/>
      </w:pPr>
      <w:r>
        <w:t>to ensure that quality assurance, risk management and utilization review methods are established for the regular evaluation of the quality of care of Patients receiving Services from the Corporation;</w:t>
      </w:r>
    </w:p>
    <w:p w14:paraId="3FD6AA82" w14:textId="77777777" w:rsidR="003D758C" w:rsidRDefault="003D758C">
      <w:pPr>
        <w:pStyle w:val="MTGen2L4"/>
      </w:pPr>
      <w:r>
        <w:t>to perform finance, audit and investment duties, to meet with the external auditor at least once a year, to approve the annual budget for the Corporation and to report to the Members the finance, audit and investment activities of the Board during each reporting period;</w:t>
      </w:r>
    </w:p>
    <w:p w14:paraId="2958078F" w14:textId="77777777" w:rsidR="003D758C" w:rsidRDefault="003D758C">
      <w:pPr>
        <w:pStyle w:val="MTGen2L4"/>
      </w:pPr>
      <w:r>
        <w:t>to establish an investment policy consistent with the provisions of this By</w:t>
      </w:r>
      <w:r>
        <w:noBreakHyphen/>
        <w:t>law and monitor the control and management of these investments; and</w:t>
      </w:r>
    </w:p>
    <w:p w14:paraId="3126B39F" w14:textId="77777777" w:rsidR="003D758C" w:rsidRDefault="003D758C">
      <w:pPr>
        <w:pStyle w:val="MTGen2L4"/>
      </w:pPr>
      <w:r>
        <w:t>to ascertain whether changes are needed to the Family Health Team Operati</w:t>
      </w:r>
      <w:r w:rsidR="00504CDB">
        <w:t>ng</w:t>
      </w:r>
      <w:r>
        <w:t xml:space="preserve"> Plan, including the Services to be provided thereunder.</w:t>
      </w:r>
    </w:p>
    <w:p w14:paraId="34C596DB" w14:textId="77777777" w:rsidR="003D758C" w:rsidRDefault="003D758C">
      <w:pPr>
        <w:pStyle w:val="MTGen2L2"/>
      </w:pPr>
      <w:bookmarkStart w:id="42" w:name="_Toc102299834"/>
      <w:bookmarkStart w:id="43" w:name="_Toc164503635"/>
      <w:r>
        <w:t>DUTIES AND RESPONSIBILITIES OF EVERY DIRECTOR</w:t>
      </w:r>
      <w:bookmarkEnd w:id="42"/>
      <w:bookmarkEnd w:id="43"/>
    </w:p>
    <w:p w14:paraId="1B391CF6" w14:textId="77777777" w:rsidR="003D758C" w:rsidRDefault="003D758C" w:rsidP="00BF2860">
      <w:pPr>
        <w:pStyle w:val="MTGen2L3"/>
        <w:rPr>
          <w:lang w:val="en-US"/>
        </w:rPr>
      </w:pPr>
      <w:r>
        <w:rPr>
          <w:lang w:val="en-US"/>
        </w:rPr>
        <w:t>Every Director shall:</w:t>
      </w:r>
    </w:p>
    <w:p w14:paraId="7918D531" w14:textId="77777777" w:rsidR="003D758C" w:rsidRDefault="003D758C" w:rsidP="00BF2860">
      <w:pPr>
        <w:pStyle w:val="MTGen2L4"/>
      </w:pPr>
      <w:r>
        <w:t>be loyal to the Corporation;</w:t>
      </w:r>
    </w:p>
    <w:p w14:paraId="48B7B21C" w14:textId="77777777" w:rsidR="003D758C" w:rsidRDefault="003D758C" w:rsidP="00BF2860">
      <w:pPr>
        <w:pStyle w:val="MTGen2L4"/>
      </w:pPr>
      <w:r>
        <w:t>exercise the powers and discharge the duties of the office honestly, in good faith and in the best interest of the Corporation; and</w:t>
      </w:r>
    </w:p>
    <w:p w14:paraId="4A38B902" w14:textId="77777777" w:rsidR="003D758C" w:rsidRDefault="003D758C" w:rsidP="00BF2860">
      <w:pPr>
        <w:pStyle w:val="MTGen2L4"/>
      </w:pPr>
      <w:r>
        <w:t>exercise the degree of care, diligence and skill that a reasonably prudent person would exercise in comparable circumstances.</w:t>
      </w:r>
    </w:p>
    <w:p w14:paraId="7D1E5D96" w14:textId="77777777" w:rsidR="003D758C" w:rsidRDefault="003D758C" w:rsidP="00BF2860">
      <w:pPr>
        <w:pStyle w:val="MTGen2L3"/>
        <w:rPr>
          <w:lang w:val="en-US"/>
        </w:rPr>
      </w:pPr>
      <w:r>
        <w:rPr>
          <w:lang w:val="en-US"/>
        </w:rPr>
        <w:t>In contributing to the achievement of the responsibilities of the Board as a whole, each Director shall:</w:t>
      </w:r>
    </w:p>
    <w:p w14:paraId="10F937DC" w14:textId="77777777" w:rsidR="003D758C" w:rsidRDefault="003D758C" w:rsidP="00BF2860">
      <w:pPr>
        <w:pStyle w:val="MTGen2L4"/>
      </w:pPr>
      <w:r>
        <w:t>adhere to the Corporation’s mission, vision and values;</w:t>
      </w:r>
    </w:p>
    <w:p w14:paraId="43E0A9D8" w14:textId="77777777" w:rsidR="003D758C" w:rsidRDefault="003D758C" w:rsidP="00BF2860">
      <w:pPr>
        <w:pStyle w:val="MTGen2L4"/>
      </w:pPr>
      <w:r>
        <w:t>work positively, co-operatively and respectfully as a member of the team with other Directors and with the Corporation’s management and staff;</w:t>
      </w:r>
    </w:p>
    <w:p w14:paraId="1CE0A2C8" w14:textId="77777777" w:rsidR="003D758C" w:rsidRDefault="003D758C" w:rsidP="00BF2860">
      <w:pPr>
        <w:pStyle w:val="MTGen2L4"/>
      </w:pPr>
      <w:r>
        <w:t>respect and abide by Board decisions;</w:t>
      </w:r>
    </w:p>
    <w:p w14:paraId="70D187ED" w14:textId="77777777" w:rsidR="003D758C" w:rsidRDefault="003D758C" w:rsidP="00BF2860">
      <w:pPr>
        <w:pStyle w:val="MTGen2L4"/>
      </w:pPr>
      <w:r>
        <w:lastRenderedPageBreak/>
        <w:t>complete the necessary background preparation in order to participate effectively in meetings of the Board and its committees;</w:t>
      </w:r>
    </w:p>
    <w:p w14:paraId="315894EC" w14:textId="77777777" w:rsidR="003D758C" w:rsidRDefault="003D758C" w:rsidP="00632EC7">
      <w:pPr>
        <w:pStyle w:val="MTGen2L4"/>
      </w:pPr>
      <w:r>
        <w:t>keep informed about, matters relating to the Corporation, the community served, and other health care services provided in the region;</w:t>
      </w:r>
    </w:p>
    <w:p w14:paraId="2E55E519" w14:textId="77777777" w:rsidR="003D758C" w:rsidRDefault="003D758C" w:rsidP="00632EC7">
      <w:pPr>
        <w:pStyle w:val="MTGen2L4"/>
      </w:pPr>
      <w:r>
        <w:t xml:space="preserve">participate in the annual evaluation of overall Board effectiveness; and </w:t>
      </w:r>
    </w:p>
    <w:p w14:paraId="3042AEE0" w14:textId="77777777" w:rsidR="003D758C" w:rsidRDefault="003D758C">
      <w:pPr>
        <w:pStyle w:val="MTGen2L4"/>
      </w:pPr>
      <w:r>
        <w:t>represent the Board, when requested.</w:t>
      </w:r>
    </w:p>
    <w:p w14:paraId="093B8319" w14:textId="77777777" w:rsidR="003D758C" w:rsidRDefault="003D758C">
      <w:pPr>
        <w:pStyle w:val="MTGen2L2"/>
      </w:pPr>
      <w:bookmarkStart w:id="44" w:name="_Toc102299835"/>
      <w:bookmarkStart w:id="45" w:name="_Toc164503636"/>
      <w:r>
        <w:t>CONFLICT OF INTEREST</w:t>
      </w:r>
      <w:bookmarkEnd w:id="44"/>
      <w:bookmarkEnd w:id="45"/>
    </w:p>
    <w:p w14:paraId="4B2100A4" w14:textId="77777777" w:rsidR="003D758C" w:rsidRDefault="003D758C" w:rsidP="00BF2860">
      <w:pPr>
        <w:pStyle w:val="MTGen2L3"/>
      </w:pPr>
      <w:r>
        <w:t xml:space="preserve">Every Director who, either directly or through one of his or her Associates, has, or thinks he or she may potentially have, a </w:t>
      </w:r>
      <w:r w:rsidR="00A9389B">
        <w:t>c</w:t>
      </w:r>
      <w:r>
        <w:t xml:space="preserve">onflict of </w:t>
      </w:r>
      <w:r w:rsidR="00A9389B">
        <w:t>i</w:t>
      </w:r>
      <w:r>
        <w:t>nterest shall disclose the nature and extent of the interest as required by these By-laws and in a manner as set out in the Corporation’s Conflict of Interest</w:t>
      </w:r>
      <w:r w:rsidR="00A9389B">
        <w:t xml:space="preserve"> Policy</w:t>
      </w:r>
      <w:r>
        <w:t>.</w:t>
      </w:r>
    </w:p>
    <w:p w14:paraId="4C227403" w14:textId="77777777" w:rsidR="003D758C" w:rsidRDefault="003D758C" w:rsidP="00BF2860">
      <w:pPr>
        <w:pStyle w:val="MTGen2L3"/>
      </w:pPr>
      <w:r>
        <w:t>A conflict of interest may occur with respect to a proposed or current contract, transaction, matter or decision of the Corporation, or any other matter that competes for the interest of the Director.</w:t>
      </w:r>
    </w:p>
    <w:p w14:paraId="60C96829" w14:textId="77777777" w:rsidR="003D758C" w:rsidRDefault="003D758C" w:rsidP="00BF2860">
      <w:pPr>
        <w:pStyle w:val="MTGen2L3"/>
      </w:pPr>
      <w:r>
        <w:t>Directors must avoid actual or potential conflict of interest, including but not limited to those identified in the definition of “Conflict of Interest” in this By-law.</w:t>
      </w:r>
    </w:p>
    <w:p w14:paraId="29ADDB44" w14:textId="77777777" w:rsidR="003D758C" w:rsidRDefault="003D758C" w:rsidP="00BF2860">
      <w:pPr>
        <w:pStyle w:val="MTGen2L3"/>
      </w:pPr>
      <w:r>
        <w:t xml:space="preserve">The declaration of actual or potential conflict of interest shall be disclosed at the meeting of the Board at which the contract, transaction, matter or decision is first raised. </w:t>
      </w:r>
    </w:p>
    <w:p w14:paraId="0DC18889" w14:textId="77777777" w:rsidR="003D758C" w:rsidRDefault="003D758C" w:rsidP="00632EC7">
      <w:pPr>
        <w:pStyle w:val="MTGen2L3"/>
      </w:pPr>
      <w:r>
        <w:t xml:space="preserve">If the Director (or his or her Associates) becomes interested in a contract, transaction, matter or decision after the Board meeting at which it is first raised, the Director shall make a declaration at the next Board meeting.  </w:t>
      </w:r>
    </w:p>
    <w:p w14:paraId="549FB886" w14:textId="77777777" w:rsidR="003D758C" w:rsidRDefault="003D758C" w:rsidP="00490C47">
      <w:pPr>
        <w:pStyle w:val="MTGen2L3"/>
      </w:pPr>
      <w:r>
        <w:t xml:space="preserve">In the case of an existing contract, transaction, matter or decision the declaration shall be made at the first meeting of the Board after the member becomes a Director or the interest comes into being.  </w:t>
      </w:r>
    </w:p>
    <w:p w14:paraId="0E76D4D5" w14:textId="77777777" w:rsidR="003D758C" w:rsidRDefault="003D758C">
      <w:pPr>
        <w:pStyle w:val="MTGen2L3"/>
      </w:pPr>
      <w:r w:rsidRPr="00A214F9">
        <w:t>After making such a declaration no interested Director shall vote or be present at the vote or during the discussions, or otherwise attempt to influence the voting on a contract, tran</w:t>
      </w:r>
      <w:r w:rsidRPr="00325C1E">
        <w:t xml:space="preserve">saction, matter or decision, (including discussing the matter with other Directors) nor shall the </w:t>
      </w:r>
      <w:r w:rsidR="00280366" w:rsidRPr="00325C1E">
        <w:t xml:space="preserve">Director </w:t>
      </w:r>
      <w:r w:rsidRPr="00325C1E">
        <w:t>be counted in any required quorum with respect to th</w:t>
      </w:r>
      <w:r>
        <w:t xml:space="preserve">e vote. </w:t>
      </w:r>
    </w:p>
    <w:p w14:paraId="7FCFB549" w14:textId="77777777" w:rsidR="003D758C" w:rsidRDefault="003D758C">
      <w:pPr>
        <w:pStyle w:val="MTGen2L3"/>
      </w:pPr>
      <w:r>
        <w:lastRenderedPageBreak/>
        <w:t xml:space="preserve">If a Director has made a declaration of interest in compliance with this By-law, the Director is not accountable to the Corporation for any profit he or she may realize from the contract, transaction, matter or decision.  </w:t>
      </w:r>
    </w:p>
    <w:p w14:paraId="5E6A9D6A" w14:textId="77777777" w:rsidR="003D758C" w:rsidRDefault="003D758C">
      <w:pPr>
        <w:pStyle w:val="MTGen2L3"/>
      </w:pPr>
      <w:r>
        <w:t xml:space="preserve">If the Director fails to make a declaration of his or her interest in a contract, transaction, matter or decision as required by the By-law, this shall be considered grounds for termination of his or her position as a Director and Member of the Corporation. </w:t>
      </w:r>
    </w:p>
    <w:p w14:paraId="3B25DAED" w14:textId="77777777" w:rsidR="003D758C" w:rsidRDefault="003D758C">
      <w:pPr>
        <w:pStyle w:val="MTGen2L3"/>
      </w:pPr>
      <w:r>
        <w:t xml:space="preserve">The failure of any </w:t>
      </w:r>
      <w:r w:rsidR="00657FA4">
        <w:t>M</w:t>
      </w:r>
      <w:r>
        <w:t xml:space="preserve">ember to comply with the Conflict of Interest By-law of the Corporation does not, in or of itself, invalidate any contract, transaction, matter or decision undertaken by the Board. </w:t>
      </w:r>
    </w:p>
    <w:p w14:paraId="364C93C2" w14:textId="77777777" w:rsidR="003D758C" w:rsidRDefault="003D758C">
      <w:pPr>
        <w:pStyle w:val="MTGen2L3"/>
      </w:pPr>
      <w:r>
        <w:t xml:space="preserve">If a Director believes that any other Director is in a Conflict of Interest position with respect to any contract, transaction, matter or decision, the Director shall have the concern recorded in the minutes. Where action of the Director alleged to have a conflict, does not resolve the concern of the Director or the Board, the alleged conflict or potential conflict shall be managed pursuant to the </w:t>
      </w:r>
      <w:r w:rsidR="00A9389B">
        <w:t xml:space="preserve">Board’s </w:t>
      </w:r>
      <w:r>
        <w:t>Conflict of Interest</w:t>
      </w:r>
      <w:r w:rsidR="00A9389B">
        <w:t xml:space="preserve"> Policy</w:t>
      </w:r>
      <w:r>
        <w:t>.</w:t>
      </w:r>
    </w:p>
    <w:p w14:paraId="32CD5544" w14:textId="77777777" w:rsidR="003D758C" w:rsidRDefault="003D758C">
      <w:pPr>
        <w:pStyle w:val="MTGen2L3"/>
      </w:pPr>
      <w:r>
        <w:t xml:space="preserve">If the Board finds that the person is not in conflict, the Board will then vote on the contract, transaction, matter or decision and the votes of each Director shall be recorded.  </w:t>
      </w:r>
    </w:p>
    <w:p w14:paraId="0A4CD8BD" w14:textId="77777777" w:rsidR="003D758C" w:rsidRDefault="003D758C">
      <w:pPr>
        <w:pStyle w:val="MTGen2L3"/>
      </w:pPr>
      <w:r>
        <w:t xml:space="preserve">Every declaration of a Conflict of Interest and the general nature thereof shall be recorded in the minutes of the Board. </w:t>
      </w:r>
    </w:p>
    <w:p w14:paraId="412385A1" w14:textId="77777777" w:rsidR="003D758C" w:rsidRDefault="003D758C">
      <w:pPr>
        <w:pStyle w:val="MTGen2L3"/>
      </w:pPr>
      <w:r>
        <w:t xml:space="preserve">Every Director shall submit upon appointment and at least annually thereafter during their term, in a form prescribed by the Board, an acknowledgment that he/she has read and considered the “Conflict of Interest” provisions within these By-laws and the </w:t>
      </w:r>
      <w:r w:rsidR="00A9389B">
        <w:t xml:space="preserve">Board’s </w:t>
      </w:r>
      <w:r>
        <w:t>Conflict of Interest</w:t>
      </w:r>
      <w:r w:rsidR="00A9389B">
        <w:t xml:space="preserve"> Policy</w:t>
      </w:r>
      <w:r>
        <w:t xml:space="preserve">. </w:t>
      </w:r>
    </w:p>
    <w:p w14:paraId="0ACA4975" w14:textId="77777777" w:rsidR="003D758C" w:rsidRDefault="003D758C">
      <w:pPr>
        <w:pStyle w:val="MTGen2L2"/>
      </w:pPr>
      <w:bookmarkStart w:id="46" w:name="_Toc102299836"/>
      <w:bookmarkStart w:id="47" w:name="_Toc164503637"/>
      <w:r>
        <w:t>CONFIDENTIALITY AND PUBLIC RELATIONS</w:t>
      </w:r>
      <w:bookmarkEnd w:id="46"/>
      <w:bookmarkEnd w:id="47"/>
    </w:p>
    <w:p w14:paraId="0D70CA6D" w14:textId="77777777" w:rsidR="003D758C" w:rsidRDefault="003D758C" w:rsidP="00BF2860">
      <w:pPr>
        <w:pStyle w:val="MTGen2L3"/>
        <w:rPr>
          <w:lang w:val="en-US"/>
        </w:rPr>
      </w:pPr>
      <w:r>
        <w:rPr>
          <w:lang w:val="en-US"/>
        </w:rPr>
        <w:t xml:space="preserve">Every Director and Officer shall respect the confidentiality of matters brought before the Board or before any committee or subcommittee of the Corporation. The Chair of the Board is responsible for Board communications and may delegate authority to one or more Directors, Officers or employees of the Corporation to make statements to the news media or public about matters that the Chair determines appropriate for disclosure to the media.  </w:t>
      </w:r>
    </w:p>
    <w:p w14:paraId="3B125E90" w14:textId="77777777" w:rsidR="003D758C" w:rsidRDefault="003D758C">
      <w:pPr>
        <w:pStyle w:val="MTGen2L2"/>
      </w:pPr>
      <w:bookmarkStart w:id="48" w:name="_Toc102299837"/>
      <w:bookmarkStart w:id="49" w:name="_Toc164503638"/>
      <w:r>
        <w:lastRenderedPageBreak/>
        <w:t>INDEMNIFICATION</w:t>
      </w:r>
      <w:bookmarkEnd w:id="48"/>
      <w:bookmarkEnd w:id="49"/>
    </w:p>
    <w:p w14:paraId="4AC27F2C" w14:textId="77777777" w:rsidR="003D758C" w:rsidRDefault="003D758C" w:rsidP="00BF2860">
      <w:pPr>
        <w:pStyle w:val="MTGen2L3"/>
        <w:rPr>
          <w:lang w:val="en-US"/>
        </w:rPr>
      </w:pPr>
      <w:r>
        <w:rPr>
          <w:lang w:val="en-US"/>
        </w:rPr>
        <w:t>Every Director or Officer of the Corporation and every member of a committee, and his or her heirs, executors and administrators, and estate and effects, respectively, shall from time to time and at all times, be indemnified and saved harmless out of the funds of the Corporation, from and against,</w:t>
      </w:r>
    </w:p>
    <w:p w14:paraId="2295920E" w14:textId="77777777" w:rsidR="003D758C" w:rsidRDefault="003D758C" w:rsidP="00BF2860">
      <w:pPr>
        <w:pStyle w:val="MTGen2L4"/>
      </w:pPr>
      <w:r>
        <w:t>all costs, charges and expenses whatsoever which such Director, Officer or committee member sustains or incurs in or about any action, suit or proceeding for damages or otherwise which is brought, commenced or prosecuted against him or her, for or in respect of any act, deed, matter or thing whatsoever, made, done or permitted by him or her, in or about the execution or intended execution in good faith of the duties of his or her office; and</w:t>
      </w:r>
    </w:p>
    <w:p w14:paraId="5F10D91C" w14:textId="77777777" w:rsidR="003D758C" w:rsidRDefault="003D758C" w:rsidP="00BF2860">
      <w:pPr>
        <w:pStyle w:val="MTGen2L4"/>
      </w:pPr>
      <w:r>
        <w:t>all other costs, charges and expenses that he or she sustains or incurs in or about or in relation to the affairs thereof, except such costs, charges or expenses as are occasioned by his or her own willful neglect or default.</w:t>
      </w:r>
    </w:p>
    <w:p w14:paraId="2465DF97" w14:textId="77777777" w:rsidR="003D758C" w:rsidRDefault="003D758C">
      <w:pPr>
        <w:pStyle w:val="MTGen2L2"/>
      </w:pPr>
      <w:bookmarkStart w:id="50" w:name="_Toc102299838"/>
      <w:bookmarkStart w:id="51" w:name="_Toc164503639"/>
      <w:r>
        <w:t>MEETINGS OF THE BOARD</w:t>
      </w:r>
      <w:bookmarkEnd w:id="50"/>
      <w:bookmarkEnd w:id="51"/>
    </w:p>
    <w:p w14:paraId="733F6437" w14:textId="77777777" w:rsidR="003D758C" w:rsidRDefault="003D758C" w:rsidP="00BF2860">
      <w:pPr>
        <w:pStyle w:val="MTGen2L3"/>
      </w:pPr>
      <w:r>
        <w:t>Call and Notice</w:t>
      </w:r>
    </w:p>
    <w:p w14:paraId="61F4934E" w14:textId="77777777" w:rsidR="003D758C" w:rsidRDefault="003D758C" w:rsidP="00BF2860">
      <w:pPr>
        <w:pStyle w:val="MTGen2L4"/>
      </w:pPr>
      <w:r>
        <w:t>Regular Meetings of the Board</w:t>
      </w:r>
    </w:p>
    <w:p w14:paraId="7EC404F4" w14:textId="77777777" w:rsidR="003D758C" w:rsidRDefault="003D758C" w:rsidP="00BF2860">
      <w:pPr>
        <w:pStyle w:val="MTGen2L5"/>
      </w:pPr>
      <w:r>
        <w:t>There shall be at least four (4) regular meetings of the Board per annum.</w:t>
      </w:r>
    </w:p>
    <w:p w14:paraId="40FEFAE1" w14:textId="77777777" w:rsidR="003D758C" w:rsidRDefault="003D758C" w:rsidP="00632EC7">
      <w:pPr>
        <w:pStyle w:val="MTGen2L5"/>
      </w:pPr>
      <w:r>
        <w:t>The Board shall meet at a time, day and place in Ontario as the Board may from time to time determine.</w:t>
      </w:r>
    </w:p>
    <w:p w14:paraId="10EB557E" w14:textId="77777777" w:rsidR="003D758C" w:rsidRDefault="003D758C" w:rsidP="00632EC7">
      <w:pPr>
        <w:pStyle w:val="MTGen2L5"/>
        <w:rPr>
          <w:lang w:val="en-GB"/>
        </w:rPr>
      </w:pPr>
      <w:bookmarkStart w:id="52" w:name="_Ref97021190"/>
      <w:r>
        <w:rPr>
          <w:lang w:val="en-GB"/>
        </w:rPr>
        <w:t xml:space="preserve">The Secretary of the Board shall give notice </w:t>
      </w:r>
      <w:r w:rsidR="00FB6758">
        <w:rPr>
          <w:lang w:val="en-GB"/>
        </w:rPr>
        <w:t xml:space="preserve">using an agreed upon method of communication </w:t>
      </w:r>
      <w:r>
        <w:rPr>
          <w:lang w:val="en-GB"/>
        </w:rPr>
        <w:t xml:space="preserve">of the meetings of the Board to the Directors at least seven (7) days in advance.  </w:t>
      </w:r>
      <w:bookmarkEnd w:id="52"/>
    </w:p>
    <w:p w14:paraId="2F3B8EC1" w14:textId="77777777" w:rsidR="003D758C" w:rsidRDefault="003D758C" w:rsidP="00632EC7">
      <w:pPr>
        <w:pStyle w:val="MTGen2L5"/>
      </w:pPr>
      <w:r>
        <w:t>A meeting of the Board may be held without notice, immediately following the annual meeting of the Corporation.</w:t>
      </w:r>
    </w:p>
    <w:p w14:paraId="1AE03CA3" w14:textId="77777777" w:rsidR="003D758C" w:rsidRDefault="003D758C" w:rsidP="00DF27C8">
      <w:pPr>
        <w:pStyle w:val="MTGen2L5"/>
      </w:pPr>
      <w:r>
        <w:t xml:space="preserve">The declaration of the </w:t>
      </w:r>
      <w:r>
        <w:rPr>
          <w:lang w:val="en-GB"/>
        </w:rPr>
        <w:t>Secretary</w:t>
      </w:r>
      <w:r>
        <w:t xml:space="preserve"> or Chair that notice has been given pursuant to the By</w:t>
      </w:r>
      <w:r>
        <w:noBreakHyphen/>
        <w:t>law shall be sufficient and conclusive evidence of the giving of such notice.</w:t>
      </w:r>
    </w:p>
    <w:p w14:paraId="2782E75F" w14:textId="77777777" w:rsidR="003D758C" w:rsidRDefault="003D758C" w:rsidP="00DF27C8">
      <w:pPr>
        <w:pStyle w:val="MTGen2L5"/>
      </w:pPr>
      <w:r>
        <w:lastRenderedPageBreak/>
        <w:t>No error or omission in giving notice of a meeting of Directors shall invalidate such meeting or invalidate or make void any proceedings taken or had at such meeting and any Director may at any time waive notice of any such meeting and may ratify and approve any or all proceedings taken or had thereat.</w:t>
      </w:r>
    </w:p>
    <w:p w14:paraId="63F2FD27" w14:textId="77777777" w:rsidR="003D758C" w:rsidRDefault="003D758C" w:rsidP="00BF2860">
      <w:pPr>
        <w:pStyle w:val="MTGen2L4"/>
      </w:pPr>
      <w:r>
        <w:t>Special Meetings of the Board</w:t>
      </w:r>
    </w:p>
    <w:p w14:paraId="7BE6B29B" w14:textId="77777777" w:rsidR="003D758C" w:rsidRDefault="003D758C" w:rsidP="00BF2860">
      <w:pPr>
        <w:pStyle w:val="MTGen2L5"/>
      </w:pPr>
      <w:r>
        <w:t>The Chair may call special meetings of the Board.</w:t>
      </w:r>
    </w:p>
    <w:p w14:paraId="5C5EE4A9" w14:textId="77777777" w:rsidR="003D758C" w:rsidRDefault="003D758C" w:rsidP="00632EC7">
      <w:pPr>
        <w:pStyle w:val="MTGen2L5"/>
      </w:pPr>
      <w:r>
        <w:t xml:space="preserve">The </w:t>
      </w:r>
      <w:r>
        <w:rPr>
          <w:lang w:val="en-GB"/>
        </w:rPr>
        <w:t>Secretary</w:t>
      </w:r>
      <w:r>
        <w:t xml:space="preserve"> shall call a special meeting of the Board if four (4) Directors so request in writing.</w:t>
      </w:r>
    </w:p>
    <w:p w14:paraId="3F770714" w14:textId="77777777" w:rsidR="003D758C" w:rsidRDefault="003D758C" w:rsidP="00632EC7">
      <w:pPr>
        <w:pStyle w:val="MTGen2L5"/>
      </w:pPr>
      <w:r>
        <w:t>Notice of a special meeting of the Board shall specify the purpose of the meeting, may be delivered, e-mailed, faxed or telephoned to each Director and shall be given at least twenty-four (24) hours in advance of the meeting.</w:t>
      </w:r>
    </w:p>
    <w:p w14:paraId="54576261" w14:textId="77777777" w:rsidR="003D758C" w:rsidRDefault="003D758C" w:rsidP="00BF2860">
      <w:pPr>
        <w:pStyle w:val="MTGen2L3"/>
      </w:pPr>
      <w:r>
        <w:t>Chair</w:t>
      </w:r>
    </w:p>
    <w:p w14:paraId="37661475" w14:textId="77777777" w:rsidR="003D758C" w:rsidRDefault="003D758C" w:rsidP="00BF2860">
      <w:pPr>
        <w:pStyle w:val="MTGen2L4"/>
      </w:pPr>
      <w:r>
        <w:t>Board meetings shall be chaired by:</w:t>
      </w:r>
    </w:p>
    <w:p w14:paraId="622B9196" w14:textId="77777777" w:rsidR="003D758C" w:rsidRDefault="003D758C" w:rsidP="00BF2860">
      <w:pPr>
        <w:pStyle w:val="MTGen2L5"/>
      </w:pPr>
      <w:r>
        <w:t>the Chair;</w:t>
      </w:r>
    </w:p>
    <w:p w14:paraId="3C7D1377" w14:textId="77777777" w:rsidR="003D758C" w:rsidRDefault="003D758C" w:rsidP="00632EC7">
      <w:pPr>
        <w:pStyle w:val="MTGen2L5"/>
      </w:pPr>
      <w:r>
        <w:t>the Vice-Chair if the Chair is absent or unable to act; or</w:t>
      </w:r>
    </w:p>
    <w:p w14:paraId="25608C41" w14:textId="77777777" w:rsidR="003D758C" w:rsidRDefault="003D758C" w:rsidP="00632EC7">
      <w:pPr>
        <w:pStyle w:val="MTGen2L5"/>
      </w:pPr>
      <w:r>
        <w:t>a Director elected by the Directors present if the Chair and Vice-Chair are both absent or unable to act.</w:t>
      </w:r>
    </w:p>
    <w:p w14:paraId="03F17328" w14:textId="77777777" w:rsidR="003D758C" w:rsidRDefault="003D758C" w:rsidP="00BF2860">
      <w:pPr>
        <w:pStyle w:val="MTGen2L3"/>
        <w:rPr>
          <w:lang w:val="en-US"/>
        </w:rPr>
      </w:pPr>
      <w:r>
        <w:rPr>
          <w:lang w:val="en-US"/>
        </w:rPr>
        <w:t xml:space="preserve">Voting </w:t>
      </w:r>
    </w:p>
    <w:p w14:paraId="60DB7B54" w14:textId="77777777" w:rsidR="003D758C" w:rsidRDefault="003D758C" w:rsidP="00BF2860">
      <w:pPr>
        <w:pStyle w:val="MTGen2L4"/>
      </w:pPr>
      <w:r>
        <w:t>Business arising at any meeting of the Board shall be decided by a majority of votes of the Board provided that:</w:t>
      </w:r>
    </w:p>
    <w:p w14:paraId="5F172F63" w14:textId="77777777" w:rsidR="003D758C" w:rsidRDefault="003D758C" w:rsidP="00BF2860">
      <w:pPr>
        <w:pStyle w:val="MTGen2L5"/>
        <w:rPr>
          <w:color w:val="000000"/>
        </w:rPr>
      </w:pPr>
      <w:r>
        <w:t xml:space="preserve">Votes shall be taken by a show of hands or if so demanded by any voting Director, votes shall be taken by written ballot.  Except in the case of an electronic meeting where votes in favour of a resolution or motion are indicated by “yes” and votes not in favour of a resolution or motion are indicated by “no” and where so demanded by any voting Director present, votes shall be taken by written ballot at the next in-person meeting. </w:t>
      </w:r>
    </w:p>
    <w:p w14:paraId="1781DC0F" w14:textId="77777777" w:rsidR="003D758C" w:rsidRDefault="003D758C" w:rsidP="00632EC7">
      <w:pPr>
        <w:pStyle w:val="MTGen2L5"/>
      </w:pPr>
      <w:r>
        <w:t>The Chair shall have a vote and if there is an equality of votes, the motion is lost.</w:t>
      </w:r>
    </w:p>
    <w:p w14:paraId="6BE3DEEC" w14:textId="77777777" w:rsidR="00632EC7" w:rsidRDefault="00EC3ECF" w:rsidP="00632EC7">
      <w:pPr>
        <w:pStyle w:val="MTGen2L5"/>
      </w:pPr>
      <w:r>
        <w:lastRenderedPageBreak/>
        <w:t>Pursuant to Section 3.1(a), t</w:t>
      </w:r>
      <w:r w:rsidR="00490C47">
        <w:t xml:space="preserve">he </w:t>
      </w:r>
      <w:r w:rsidR="00632EC7">
        <w:t xml:space="preserve">Past Chair </w:t>
      </w:r>
      <w:r w:rsidR="00A33F8F">
        <w:t xml:space="preserve">is </w:t>
      </w:r>
      <w:r w:rsidR="00490C47">
        <w:t xml:space="preserve">not eligible to vote. </w:t>
      </w:r>
    </w:p>
    <w:p w14:paraId="1FEBFBC6" w14:textId="77777777" w:rsidR="003D758C" w:rsidRDefault="003D758C" w:rsidP="00632EC7">
      <w:pPr>
        <w:pStyle w:val="MTGen2L5"/>
      </w:pPr>
      <w:r>
        <w:t xml:space="preserve">A declaration by the Chair that a resolution has been carried and an entry to that effect in the minutes is conclusive evidence of the fact without proof of the number or proportion of votes recorded in favour of or against the resolution. </w:t>
      </w:r>
    </w:p>
    <w:p w14:paraId="3B268E1B" w14:textId="77777777" w:rsidR="003D758C" w:rsidRDefault="003D758C" w:rsidP="00632EC7">
      <w:pPr>
        <w:pStyle w:val="MTGen2L5"/>
      </w:pPr>
      <w:r>
        <w:rPr>
          <w:color w:val="000000"/>
        </w:rPr>
        <w:t>Minutes</w:t>
      </w:r>
      <w:r>
        <w:t xml:space="preserve"> shall be recorded for all meetings of the Board.</w:t>
      </w:r>
    </w:p>
    <w:p w14:paraId="51267DF8" w14:textId="77777777" w:rsidR="003D758C" w:rsidRDefault="003D758C" w:rsidP="00BF2860">
      <w:pPr>
        <w:pStyle w:val="MTGen2L3"/>
        <w:rPr>
          <w:lang w:val="en-US"/>
        </w:rPr>
      </w:pPr>
      <w:r>
        <w:rPr>
          <w:lang w:val="en-US"/>
        </w:rPr>
        <w:t>Quorum</w:t>
      </w:r>
    </w:p>
    <w:p w14:paraId="4CBB7CF8" w14:textId="77777777" w:rsidR="003D758C" w:rsidRDefault="003D758C" w:rsidP="00BF2860">
      <w:pPr>
        <w:pStyle w:val="MTGen2L4"/>
      </w:pPr>
      <w:r>
        <w:t>A quorum for any meeting of the Board shall be a majority of the Directors entitled to vote.</w:t>
      </w:r>
    </w:p>
    <w:p w14:paraId="4FB602D2" w14:textId="77777777" w:rsidR="003D758C" w:rsidRDefault="003D758C" w:rsidP="00BF2860">
      <w:pPr>
        <w:pStyle w:val="MTGen2L3"/>
        <w:rPr>
          <w:lang w:val="en-US"/>
        </w:rPr>
      </w:pPr>
      <w:r>
        <w:rPr>
          <w:lang w:val="en-US"/>
        </w:rPr>
        <w:t>Electronic Meetings</w:t>
      </w:r>
    </w:p>
    <w:p w14:paraId="14970C22" w14:textId="77777777" w:rsidR="003D758C" w:rsidRPr="00161562" w:rsidRDefault="003D758C" w:rsidP="00BF2860">
      <w:pPr>
        <w:pStyle w:val="MTGen2L4"/>
      </w:pPr>
      <w:r>
        <w:t>If all persons who are members of the Board consent thereto generally or in respect of a particular meeting and each has adequate access, such persons may participate in a meeting of the Board by means of such conference telephone or other communications facilities as permit all persons participating in the meeting to hear each other, and a person participating in such a meeting by such means is deemed to be present at the meeting;</w:t>
      </w:r>
    </w:p>
    <w:p w14:paraId="01B91FAA" w14:textId="77777777" w:rsidR="003D758C" w:rsidRDefault="003D758C" w:rsidP="00BF2860">
      <w:pPr>
        <w:pStyle w:val="MTGen2L4"/>
        <w:rPr>
          <w:color w:val="000000"/>
        </w:rPr>
      </w:pPr>
      <w:r>
        <w:t>Provided that at the outset of each such meeting, and whenever votes are required, the Chair of the meeting shall call roll to establish quorum, and shall, whenever not satisfied that the proceedings of the meeting may proceed with adequate security and confidentiality, unless a majority of the persons present at such meeting otherwise require, adjourn the meeting to a predetermined date, time and place.</w:t>
      </w:r>
    </w:p>
    <w:p w14:paraId="36006FC9" w14:textId="77777777" w:rsidR="003D758C" w:rsidRDefault="003D758C">
      <w:pPr>
        <w:pStyle w:val="MTGen2L1"/>
        <w:rPr>
          <w:lang w:val="en-US"/>
        </w:rPr>
      </w:pPr>
      <w:bookmarkStart w:id="53" w:name="_Toc102299839"/>
      <w:bookmarkStart w:id="54" w:name="_Toc133837625"/>
      <w:bookmarkStart w:id="55" w:name="_Toc145990526"/>
      <w:bookmarkStart w:id="56" w:name="_Toc164503640"/>
      <w:r>
        <w:rPr>
          <w:lang w:val="en-US"/>
        </w:rPr>
        <w:t>OFFICERS</w:t>
      </w:r>
      <w:bookmarkEnd w:id="53"/>
      <w:bookmarkEnd w:id="54"/>
      <w:bookmarkEnd w:id="55"/>
      <w:bookmarkEnd w:id="56"/>
    </w:p>
    <w:p w14:paraId="49CD403F" w14:textId="77777777" w:rsidR="003D758C" w:rsidRDefault="003D758C">
      <w:pPr>
        <w:pStyle w:val="MTGen2L2"/>
      </w:pPr>
      <w:bookmarkStart w:id="57" w:name="_Toc102299840"/>
      <w:bookmarkStart w:id="58" w:name="_Toc164503641"/>
      <w:r>
        <w:t>THE OFFICERS OF THE CORPORATION</w:t>
      </w:r>
      <w:bookmarkEnd w:id="57"/>
      <w:bookmarkEnd w:id="58"/>
    </w:p>
    <w:p w14:paraId="622693A4" w14:textId="77777777" w:rsidR="003D758C" w:rsidRDefault="003D758C" w:rsidP="00BF2860">
      <w:pPr>
        <w:pStyle w:val="MTGen2L3"/>
        <w:rPr>
          <w:lang w:val="en-US"/>
        </w:rPr>
      </w:pPr>
      <w:r>
        <w:rPr>
          <w:lang w:val="en-US"/>
        </w:rPr>
        <w:t>The following shall be Officers of the Corporation:</w:t>
      </w:r>
    </w:p>
    <w:p w14:paraId="7CFAE3D9" w14:textId="77777777" w:rsidR="003D758C" w:rsidRDefault="003D758C" w:rsidP="00BF2860">
      <w:pPr>
        <w:pStyle w:val="MTGen2L4"/>
      </w:pPr>
      <w:r>
        <w:t>the Chair;</w:t>
      </w:r>
    </w:p>
    <w:p w14:paraId="400403E7" w14:textId="77777777" w:rsidR="003D758C" w:rsidRDefault="003D758C" w:rsidP="00BF2860">
      <w:pPr>
        <w:pStyle w:val="MTGen2L4"/>
      </w:pPr>
      <w:r>
        <w:t xml:space="preserve">the Vice-Chair; </w:t>
      </w:r>
    </w:p>
    <w:p w14:paraId="7516895C" w14:textId="77777777" w:rsidR="003D758C" w:rsidRDefault="003D758C" w:rsidP="00BF2860">
      <w:pPr>
        <w:pStyle w:val="MTGen2L4"/>
      </w:pPr>
      <w:r>
        <w:t>the Treasurer</w:t>
      </w:r>
      <w:r w:rsidR="00D3580D">
        <w:t xml:space="preserve"> (at the discretion of the Board, this role may be combined with that of the Secretary and held by one Board Director)</w:t>
      </w:r>
      <w:r>
        <w:t>; and</w:t>
      </w:r>
    </w:p>
    <w:p w14:paraId="7CA08375" w14:textId="77777777" w:rsidR="003D758C" w:rsidRDefault="003D758C" w:rsidP="00BF2860">
      <w:pPr>
        <w:pStyle w:val="MTGen2L4"/>
      </w:pPr>
      <w:r>
        <w:lastRenderedPageBreak/>
        <w:t>Secretary</w:t>
      </w:r>
      <w:r w:rsidR="00D3580D">
        <w:t xml:space="preserve"> (at the discretion of the Board, this role may be combined with that of the Treasurer and held by one Board Director)</w:t>
      </w:r>
      <w:r>
        <w:t>.</w:t>
      </w:r>
    </w:p>
    <w:p w14:paraId="34E01538" w14:textId="77777777" w:rsidR="008A5446" w:rsidRPr="00783DC3" w:rsidRDefault="003D758C" w:rsidP="00783DC3">
      <w:pPr>
        <w:pStyle w:val="MTGen2L3"/>
        <w:rPr>
          <w:lang w:val="en-US"/>
        </w:rPr>
      </w:pPr>
      <w:r>
        <w:rPr>
          <w:lang w:val="en-US"/>
        </w:rPr>
        <w:t>The Directors shall elect a President from among themselves at the meeting immediately following each annual meeting of the Corporation.  The President shall preside as the Chair of the Board and is herein referred to as the “Chair”.</w:t>
      </w:r>
    </w:p>
    <w:p w14:paraId="139AC69C" w14:textId="77777777" w:rsidR="003D758C" w:rsidRDefault="003D758C" w:rsidP="00BF2860">
      <w:pPr>
        <w:pStyle w:val="MTGen2L3"/>
        <w:rPr>
          <w:lang w:val="en-US"/>
        </w:rPr>
      </w:pPr>
      <w:r>
        <w:rPr>
          <w:lang w:val="en-US"/>
        </w:rPr>
        <w:t>The Board shall appoint from among themselves a Vice-Chair of the Board, at the meeting immediately following each annual meeting of the Corporation.</w:t>
      </w:r>
    </w:p>
    <w:p w14:paraId="33C20A2A" w14:textId="77777777" w:rsidR="003D758C" w:rsidRDefault="00C34C62" w:rsidP="00BF2860">
      <w:pPr>
        <w:pStyle w:val="MTGen2L3"/>
        <w:rPr>
          <w:lang w:val="en-US"/>
        </w:rPr>
      </w:pPr>
      <w:r>
        <w:rPr>
          <w:lang w:val="en-US"/>
        </w:rPr>
        <w:t>T</w:t>
      </w:r>
      <w:r w:rsidR="003D758C">
        <w:rPr>
          <w:lang w:val="en-US"/>
        </w:rPr>
        <w:t xml:space="preserve">he Board shall appoint from among themselves </w:t>
      </w:r>
      <w:r>
        <w:rPr>
          <w:lang w:val="en-US"/>
        </w:rPr>
        <w:t>a Secretary</w:t>
      </w:r>
      <w:r w:rsidR="00D3580D">
        <w:rPr>
          <w:lang w:val="en-US"/>
        </w:rPr>
        <w:t xml:space="preserve"> and a </w:t>
      </w:r>
      <w:r w:rsidR="003D758C">
        <w:rPr>
          <w:lang w:val="en-US"/>
        </w:rPr>
        <w:t xml:space="preserve">Treasurer </w:t>
      </w:r>
      <w:r w:rsidR="00D3580D">
        <w:rPr>
          <w:lang w:val="en-US"/>
        </w:rPr>
        <w:t xml:space="preserve">(or Secretary/Treasurer if that role is to be held by one Board Director) </w:t>
      </w:r>
      <w:r>
        <w:rPr>
          <w:lang w:val="en-US"/>
        </w:rPr>
        <w:t>at the meeting immediately following each annual meeting of the Corporation</w:t>
      </w:r>
      <w:r w:rsidR="003D758C">
        <w:rPr>
          <w:lang w:val="en-US"/>
        </w:rPr>
        <w:t>.</w:t>
      </w:r>
    </w:p>
    <w:p w14:paraId="360CCFA4" w14:textId="77777777" w:rsidR="003D758C" w:rsidRDefault="003D758C" w:rsidP="00632EC7">
      <w:pPr>
        <w:pStyle w:val="MTGen2L3"/>
        <w:rPr>
          <w:lang w:val="en-US"/>
        </w:rPr>
      </w:pPr>
      <w:r>
        <w:rPr>
          <w:lang w:val="en-US"/>
        </w:rPr>
        <w:t xml:space="preserve">No Director may serve as Chair or Vice-Chair for more than </w:t>
      </w:r>
      <w:r w:rsidR="0027346A">
        <w:rPr>
          <w:lang w:val="en-US"/>
        </w:rPr>
        <w:t xml:space="preserve">two </w:t>
      </w:r>
      <w:r>
        <w:rPr>
          <w:lang w:val="en-US"/>
        </w:rPr>
        <w:t>(</w:t>
      </w:r>
      <w:r w:rsidR="0027346A">
        <w:rPr>
          <w:lang w:val="en-US"/>
        </w:rPr>
        <w:t>2</w:t>
      </w:r>
      <w:r>
        <w:rPr>
          <w:lang w:val="en-US"/>
        </w:rPr>
        <w:t>) consecutive years in one office, provided however that following a break in the continuous service of at least one year the same person may be re-elected or re-appointed to any office.</w:t>
      </w:r>
    </w:p>
    <w:p w14:paraId="24868D03" w14:textId="77777777" w:rsidR="003D758C" w:rsidRDefault="003D758C" w:rsidP="00632EC7">
      <w:pPr>
        <w:pStyle w:val="MTGen2L3"/>
        <w:rPr>
          <w:lang w:val="en-US"/>
        </w:rPr>
      </w:pPr>
      <w:r>
        <w:rPr>
          <w:lang w:val="en-US"/>
        </w:rPr>
        <w:t>The Officers of the Corporation shall be responsible for the duties set forth in the By</w:t>
      </w:r>
      <w:r>
        <w:rPr>
          <w:lang w:val="en-US"/>
        </w:rPr>
        <w:noBreakHyphen/>
        <w:t>laws but are not necessarily required to perform such duties personally, and may delegate to others the performance of any or all such duties.</w:t>
      </w:r>
    </w:p>
    <w:p w14:paraId="58DC7C0A" w14:textId="77777777" w:rsidR="003D758C" w:rsidRDefault="003D758C" w:rsidP="00632EC7">
      <w:pPr>
        <w:pStyle w:val="MTGen2L3"/>
        <w:rPr>
          <w:lang w:val="en-US"/>
        </w:rPr>
      </w:pPr>
      <w:r>
        <w:rPr>
          <w:lang w:val="en-US"/>
        </w:rPr>
        <w:t>Any Officer of the Corporation shall cease to hold office upon resolution of the Board.</w:t>
      </w:r>
    </w:p>
    <w:p w14:paraId="1D8F5E35" w14:textId="77777777" w:rsidR="003D758C" w:rsidRDefault="003D758C">
      <w:pPr>
        <w:pStyle w:val="MTGen2L2"/>
      </w:pPr>
      <w:bookmarkStart w:id="59" w:name="_Toc102299841"/>
      <w:bookmarkStart w:id="60" w:name="_Toc164503642"/>
      <w:r>
        <w:t>DUTIES OF EVERY OFFICER</w:t>
      </w:r>
      <w:bookmarkEnd w:id="59"/>
      <w:bookmarkEnd w:id="60"/>
    </w:p>
    <w:p w14:paraId="201DD12D" w14:textId="77777777" w:rsidR="003D758C" w:rsidRDefault="003D758C" w:rsidP="00BF2860">
      <w:pPr>
        <w:pStyle w:val="MTGen2L3"/>
        <w:rPr>
          <w:lang w:val="en-US"/>
        </w:rPr>
      </w:pPr>
      <w:r>
        <w:rPr>
          <w:lang w:val="en-US"/>
        </w:rPr>
        <w:t>Every Officer shall:</w:t>
      </w:r>
    </w:p>
    <w:p w14:paraId="32EE6E7C" w14:textId="77777777" w:rsidR="003D758C" w:rsidRDefault="003D758C" w:rsidP="00BF2860">
      <w:pPr>
        <w:pStyle w:val="MTGen2L4"/>
      </w:pPr>
      <w:r>
        <w:t>be loyal to the Corporation;</w:t>
      </w:r>
    </w:p>
    <w:p w14:paraId="00115B4D" w14:textId="77777777" w:rsidR="003D758C" w:rsidRDefault="003D758C" w:rsidP="00BF2860">
      <w:pPr>
        <w:pStyle w:val="MTGen2L4"/>
      </w:pPr>
      <w:r>
        <w:t>exercise the powers and discharge the duties of the office honestly, in good faith and in the best interest of the Corporation; and</w:t>
      </w:r>
    </w:p>
    <w:p w14:paraId="34E83AB1" w14:textId="77777777" w:rsidR="003D758C" w:rsidRDefault="003D758C" w:rsidP="00BF2860">
      <w:pPr>
        <w:pStyle w:val="MTGen2L4"/>
      </w:pPr>
      <w:r>
        <w:t>exercise the degree of care, diligence and skill that a reasonably prudent person would exercise in comparable circumstances.</w:t>
      </w:r>
    </w:p>
    <w:p w14:paraId="4C20681A" w14:textId="77777777" w:rsidR="003D758C" w:rsidRDefault="003D758C">
      <w:pPr>
        <w:pStyle w:val="MTGen2L2"/>
      </w:pPr>
      <w:bookmarkStart w:id="61" w:name="_Toc102299842"/>
      <w:bookmarkStart w:id="62" w:name="_Toc164503643"/>
      <w:r>
        <w:t>DUTIES OF THE OFFICERS</w:t>
      </w:r>
      <w:bookmarkEnd w:id="61"/>
      <w:bookmarkEnd w:id="62"/>
    </w:p>
    <w:p w14:paraId="12467FB8" w14:textId="77777777" w:rsidR="003D758C" w:rsidRDefault="003D758C" w:rsidP="00BF2860">
      <w:pPr>
        <w:pStyle w:val="MTGen2L3"/>
        <w:rPr>
          <w:lang w:val="en-US"/>
        </w:rPr>
      </w:pPr>
      <w:r>
        <w:rPr>
          <w:lang w:val="en-US"/>
        </w:rPr>
        <w:t>Duties of the Chair</w:t>
      </w:r>
    </w:p>
    <w:p w14:paraId="359E7A41" w14:textId="77777777" w:rsidR="003D758C" w:rsidRDefault="003D758C" w:rsidP="00BF2860">
      <w:pPr>
        <w:pStyle w:val="MTGen2L4"/>
      </w:pPr>
      <w:r>
        <w:lastRenderedPageBreak/>
        <w:t>The Chair shall:</w:t>
      </w:r>
    </w:p>
    <w:p w14:paraId="1BC4E33C" w14:textId="77777777" w:rsidR="003D758C" w:rsidRDefault="003D758C" w:rsidP="00BF2860">
      <w:pPr>
        <w:pStyle w:val="MTGen2L5"/>
        <w:rPr>
          <w:lang w:val="en-US"/>
        </w:rPr>
      </w:pPr>
      <w:r>
        <w:rPr>
          <w:lang w:val="en-US"/>
        </w:rPr>
        <w:t>preside at meetings of the Board or in his or her absence at any meeting the Vice-Chair shall preside thereat, or in the absence of both the Chair and the Vice-Chair, any Director appointed by the Directors at the meeting shall preside at that meeting;</w:t>
      </w:r>
    </w:p>
    <w:p w14:paraId="6B4E438B" w14:textId="77777777" w:rsidR="003D758C" w:rsidRDefault="003D758C" w:rsidP="00632EC7">
      <w:pPr>
        <w:pStyle w:val="MTGen2L5"/>
        <w:rPr>
          <w:lang w:val="en-US"/>
        </w:rPr>
      </w:pPr>
      <w:r>
        <w:rPr>
          <w:lang w:val="en-US"/>
        </w:rPr>
        <w:t>report to each annual meeting of Members of the Corporation concerning the management and operations of the Corporation;</w:t>
      </w:r>
    </w:p>
    <w:p w14:paraId="34822807" w14:textId="77777777" w:rsidR="003D758C" w:rsidRDefault="003D758C" w:rsidP="00632EC7">
      <w:pPr>
        <w:pStyle w:val="MTGen2L5"/>
        <w:rPr>
          <w:lang w:val="en-US"/>
        </w:rPr>
      </w:pPr>
      <w:r>
        <w:rPr>
          <w:lang w:val="en-US"/>
        </w:rPr>
        <w:t>report regularly and promptly to the Board issues that are relevant to their governance responsibilities;</w:t>
      </w:r>
    </w:p>
    <w:p w14:paraId="00466A31" w14:textId="77777777" w:rsidR="003D758C" w:rsidRDefault="003D758C" w:rsidP="00632EC7">
      <w:pPr>
        <w:pStyle w:val="MTGen2L5"/>
        <w:rPr>
          <w:lang w:val="en-US"/>
        </w:rPr>
      </w:pPr>
      <w:r>
        <w:rPr>
          <w:lang w:val="en-US"/>
        </w:rPr>
        <w:t xml:space="preserve">ensure that the </w:t>
      </w:r>
      <w:r w:rsidR="00F95B5D">
        <w:rPr>
          <w:lang w:val="en-US"/>
        </w:rPr>
        <w:t xml:space="preserve">regular </w:t>
      </w:r>
      <w:r>
        <w:rPr>
          <w:lang w:val="en-US"/>
        </w:rPr>
        <w:t xml:space="preserve">review of the Executive </w:t>
      </w:r>
      <w:r w:rsidR="007B7839">
        <w:rPr>
          <w:lang w:val="en-US"/>
        </w:rPr>
        <w:t xml:space="preserve">and Medical </w:t>
      </w:r>
      <w:r>
        <w:rPr>
          <w:lang w:val="en-US"/>
        </w:rPr>
        <w:t>Directors</w:t>
      </w:r>
      <w:r w:rsidR="00DD5499">
        <w:rPr>
          <w:lang w:val="en-US"/>
        </w:rPr>
        <w:t>’</w:t>
      </w:r>
      <w:r>
        <w:rPr>
          <w:lang w:val="en-US"/>
        </w:rPr>
        <w:t xml:space="preserve"> performance and compensation is done in accordance with Board approved policy;</w:t>
      </w:r>
    </w:p>
    <w:p w14:paraId="28647E84" w14:textId="77777777" w:rsidR="003D758C" w:rsidRDefault="003D758C" w:rsidP="00DF27C8">
      <w:pPr>
        <w:pStyle w:val="MTGen2L5"/>
        <w:rPr>
          <w:lang w:val="en-US"/>
        </w:rPr>
      </w:pPr>
      <w:r>
        <w:rPr>
          <w:lang w:val="en-US"/>
        </w:rPr>
        <w:t>represent and speak on behalf of the Corporation;</w:t>
      </w:r>
    </w:p>
    <w:p w14:paraId="325667F2" w14:textId="77777777" w:rsidR="003D758C" w:rsidRDefault="003D758C" w:rsidP="00DF27C8">
      <w:pPr>
        <w:pStyle w:val="MTGen2L5"/>
        <w:rPr>
          <w:lang w:val="en-US"/>
        </w:rPr>
      </w:pPr>
      <w:r>
        <w:rPr>
          <w:lang w:val="en-US"/>
        </w:rPr>
        <w:t xml:space="preserve">be an </w:t>
      </w:r>
      <w:r>
        <w:rPr>
          <w:rStyle w:val="CNItalChar0"/>
          <w:color w:val="000000"/>
        </w:rPr>
        <w:t>Ex officio</w:t>
      </w:r>
      <w:r>
        <w:rPr>
          <w:i/>
          <w:iCs/>
          <w:lang w:val="en-US"/>
        </w:rPr>
        <w:t xml:space="preserve"> </w:t>
      </w:r>
      <w:r>
        <w:rPr>
          <w:lang w:val="en-US"/>
        </w:rPr>
        <w:t>member of all committees of the Board; and</w:t>
      </w:r>
    </w:p>
    <w:p w14:paraId="37DE768C" w14:textId="77777777" w:rsidR="003D758C" w:rsidRDefault="003D758C" w:rsidP="00DF27C8">
      <w:pPr>
        <w:pStyle w:val="MTGen2L5"/>
        <w:rPr>
          <w:lang w:val="en-US"/>
        </w:rPr>
      </w:pPr>
      <w:r>
        <w:rPr>
          <w:lang w:val="en-US"/>
        </w:rPr>
        <w:t>perform such other duties as may from time to time be determined by the Board.</w:t>
      </w:r>
    </w:p>
    <w:p w14:paraId="6C76A535" w14:textId="77777777" w:rsidR="003D758C" w:rsidRDefault="003D758C" w:rsidP="00BF2860">
      <w:pPr>
        <w:pStyle w:val="MTGen2L3"/>
        <w:rPr>
          <w:lang w:val="en-US"/>
        </w:rPr>
      </w:pPr>
      <w:r>
        <w:rPr>
          <w:lang w:val="en-US"/>
        </w:rPr>
        <w:t>Duties of the Vice-Chair</w:t>
      </w:r>
    </w:p>
    <w:p w14:paraId="1EACE5FB" w14:textId="77777777" w:rsidR="003D758C" w:rsidRDefault="003D758C" w:rsidP="00BF2860">
      <w:pPr>
        <w:pStyle w:val="MTGen2L4"/>
      </w:pPr>
      <w:r>
        <w:t>The Vice-Chair shall have all the powers and perform all the duties of the Chair in the absence or disability of the Chair and perform any other duties assigned by the Chair or the Board.</w:t>
      </w:r>
    </w:p>
    <w:p w14:paraId="69FF8E3F" w14:textId="77777777" w:rsidR="003D758C" w:rsidRDefault="003D758C" w:rsidP="00BF2860">
      <w:pPr>
        <w:pStyle w:val="MTGen2L3"/>
        <w:rPr>
          <w:lang w:val="en-US"/>
        </w:rPr>
      </w:pPr>
      <w:r>
        <w:rPr>
          <w:lang w:val="en-US"/>
        </w:rPr>
        <w:t>Duties of the Treasurer</w:t>
      </w:r>
    </w:p>
    <w:p w14:paraId="0C00EC58" w14:textId="77777777" w:rsidR="003D758C" w:rsidRDefault="003D758C" w:rsidP="00BF2860">
      <w:pPr>
        <w:pStyle w:val="MTGen2L4"/>
        <w:rPr>
          <w:color w:val="000000"/>
        </w:rPr>
      </w:pPr>
      <w:r>
        <w:t>The Treasurer shall:</w:t>
      </w:r>
    </w:p>
    <w:p w14:paraId="1A779D33" w14:textId="77777777" w:rsidR="003D758C" w:rsidRDefault="003D758C" w:rsidP="00BF2860">
      <w:pPr>
        <w:pStyle w:val="MTGen2L5"/>
        <w:rPr>
          <w:color w:val="000000"/>
          <w:lang w:val="en-US"/>
        </w:rPr>
      </w:pPr>
      <w:r>
        <w:rPr>
          <w:lang w:val="en-US"/>
        </w:rPr>
        <w:t>report to the Board;</w:t>
      </w:r>
    </w:p>
    <w:p w14:paraId="79D66DF6" w14:textId="77777777" w:rsidR="003D758C" w:rsidRDefault="003D758C" w:rsidP="00632EC7">
      <w:pPr>
        <w:pStyle w:val="MTGen2L5"/>
        <w:rPr>
          <w:lang w:val="en-US"/>
        </w:rPr>
      </w:pPr>
      <w:r>
        <w:rPr>
          <w:lang w:val="en-US"/>
        </w:rPr>
        <w:t>oversee the management of the finances of the Corporation, and ensure that appropriate reporting mechanisms and control systems as established by the Board are in place, and monitor such mechanisms and systems for compliance;</w:t>
      </w:r>
    </w:p>
    <w:p w14:paraId="32457EAA" w14:textId="77777777" w:rsidR="003D758C" w:rsidRDefault="003D758C" w:rsidP="00632EC7">
      <w:pPr>
        <w:pStyle w:val="MTGen2L5"/>
        <w:rPr>
          <w:lang w:val="en-US"/>
        </w:rPr>
      </w:pPr>
      <w:r>
        <w:rPr>
          <w:lang w:val="en-US"/>
        </w:rPr>
        <w:t xml:space="preserve">ensure that systems for control for the care and custody of the funds and other financial assets of the Corporation and for making payments for all approved expenses incurred by </w:t>
      </w:r>
      <w:r>
        <w:rPr>
          <w:lang w:val="en-US"/>
        </w:rPr>
        <w:lastRenderedPageBreak/>
        <w:t>the Corporation are in place, are functional and adequate and monitor for compliance with such systems;</w:t>
      </w:r>
    </w:p>
    <w:p w14:paraId="2F1902D2" w14:textId="77777777" w:rsidR="003D758C" w:rsidRDefault="003D758C" w:rsidP="00632EC7">
      <w:pPr>
        <w:pStyle w:val="MTGen2L5"/>
        <w:rPr>
          <w:lang w:val="en-US"/>
        </w:rPr>
      </w:pPr>
      <w:r>
        <w:rPr>
          <w:lang w:val="en-US"/>
        </w:rPr>
        <w:t>ensure that appropriate banking resolutions and signing authority policies as established by the Board are in place and monitor for compliance with such resolutions and policies. Ensure that systems for control for regular review and revision as necessary of the banking resolutions and signing authority policies are in place, are adequate and functional and monitor for compliance with such resolutions and policies;</w:t>
      </w:r>
    </w:p>
    <w:p w14:paraId="6D8DFB91" w14:textId="77777777" w:rsidR="003D758C" w:rsidRDefault="003D758C" w:rsidP="00632EC7">
      <w:pPr>
        <w:pStyle w:val="MTGen2L5"/>
        <w:rPr>
          <w:lang w:val="en-US"/>
        </w:rPr>
      </w:pPr>
      <w:r>
        <w:rPr>
          <w:lang w:val="en-US"/>
        </w:rPr>
        <w:t>ensure that systems for control as established by the Board for the maintenance of books of account and accounting records are in place, are functional and adequate and monitor for compliance with such resolutions and policies;</w:t>
      </w:r>
    </w:p>
    <w:p w14:paraId="7AF8DC3D" w14:textId="77777777" w:rsidR="003D758C" w:rsidRDefault="003D758C" w:rsidP="00DF27C8">
      <w:pPr>
        <w:pStyle w:val="MTGen2L5"/>
        <w:rPr>
          <w:lang w:val="en-US"/>
        </w:rPr>
      </w:pPr>
      <w:r>
        <w:rPr>
          <w:lang w:val="en-US"/>
        </w:rPr>
        <w:t>review the financial results and the budget submitted to the Board and submit and recommend to the Board any changes to the budget;</w:t>
      </w:r>
    </w:p>
    <w:p w14:paraId="38260606" w14:textId="77777777" w:rsidR="003D758C" w:rsidRDefault="003D758C" w:rsidP="00DF27C8">
      <w:pPr>
        <w:pStyle w:val="MTGen2L5"/>
        <w:rPr>
          <w:lang w:val="en-US"/>
        </w:rPr>
      </w:pPr>
      <w:r>
        <w:rPr>
          <w:lang w:val="en-US"/>
        </w:rPr>
        <w:t>oversee the management of the investment policy as established by the Board, and ensure that the investment policy as established by the Board is in place, and monitor for compliance with the policy;</w:t>
      </w:r>
    </w:p>
    <w:p w14:paraId="25C1E361" w14:textId="77777777" w:rsidR="003D758C" w:rsidRDefault="003D758C" w:rsidP="00DF27C8">
      <w:pPr>
        <w:pStyle w:val="MTGen2L5"/>
        <w:rPr>
          <w:lang w:val="en-US"/>
        </w:rPr>
      </w:pPr>
      <w:r>
        <w:rPr>
          <w:lang w:val="en-US"/>
        </w:rPr>
        <w:t>review financial reports and financial statements and submit same at meetings of the Board, indicating the financial position of the Corporation;</w:t>
      </w:r>
    </w:p>
    <w:p w14:paraId="1A3CD9DB" w14:textId="77777777" w:rsidR="003D758C" w:rsidRDefault="003D758C">
      <w:pPr>
        <w:pStyle w:val="MTGen2L5"/>
        <w:rPr>
          <w:lang w:val="en-US"/>
        </w:rPr>
      </w:pPr>
      <w:r>
        <w:rPr>
          <w:lang w:val="en-US"/>
        </w:rPr>
        <w:t xml:space="preserve">review and submit to the Board for the approval of the </w:t>
      </w:r>
      <w:r>
        <w:rPr>
          <w:bCs/>
          <w:lang w:val="en-US"/>
        </w:rPr>
        <w:t xml:space="preserve">Board, a </w:t>
      </w:r>
      <w:r>
        <w:rPr>
          <w:lang w:val="en-US"/>
        </w:rPr>
        <w:t>financial statement for the past year;</w:t>
      </w:r>
    </w:p>
    <w:p w14:paraId="2B7E6354" w14:textId="77777777" w:rsidR="003D758C" w:rsidRDefault="003D758C">
      <w:pPr>
        <w:pStyle w:val="MTGen2L5"/>
        <w:rPr>
          <w:lang w:val="en-US"/>
        </w:rPr>
      </w:pPr>
      <w:r>
        <w:rPr>
          <w:lang w:val="en-US"/>
        </w:rPr>
        <w:t>ensure systems as established by the Board for the preparation and submission to the Board of compliance certificates confirming that wages and source deductions have been accomplished are in place, are functional and adequate and monitor for compliance with such systems;</w:t>
      </w:r>
    </w:p>
    <w:p w14:paraId="2AB54CE8" w14:textId="77777777" w:rsidR="003D758C" w:rsidRDefault="003D758C">
      <w:pPr>
        <w:pStyle w:val="MTGen2L5"/>
        <w:rPr>
          <w:lang w:val="en-US"/>
        </w:rPr>
      </w:pPr>
      <w:r>
        <w:rPr>
          <w:lang w:val="en-US"/>
        </w:rPr>
        <w:t>where there is concern with respect to any of the above, shall report any such matters to the Board; and</w:t>
      </w:r>
    </w:p>
    <w:p w14:paraId="08542D63" w14:textId="77777777" w:rsidR="003D758C" w:rsidRDefault="003D758C">
      <w:pPr>
        <w:pStyle w:val="MTGen2L5"/>
        <w:rPr>
          <w:lang w:val="en-US"/>
        </w:rPr>
      </w:pPr>
      <w:r>
        <w:rPr>
          <w:lang w:val="en-US"/>
        </w:rPr>
        <w:t>perform such other duties as determined by the Board.</w:t>
      </w:r>
    </w:p>
    <w:p w14:paraId="205DDEEC" w14:textId="77777777" w:rsidR="003D758C" w:rsidRDefault="003D758C" w:rsidP="00BF2860">
      <w:pPr>
        <w:pStyle w:val="MTGen2L4"/>
      </w:pPr>
      <w:r>
        <w:lastRenderedPageBreak/>
        <w:t>The Treasurer may delegate any of his or her duties that are appropriate and lawfully delegable, but remains responsible for the fulfillment of such duties.</w:t>
      </w:r>
    </w:p>
    <w:p w14:paraId="4C3DC0CD" w14:textId="77777777" w:rsidR="003D758C" w:rsidRDefault="003D758C" w:rsidP="00BF2860">
      <w:pPr>
        <w:pStyle w:val="MTGen2L3"/>
      </w:pPr>
      <w:r>
        <w:t>Duties of the Secretary</w:t>
      </w:r>
    </w:p>
    <w:p w14:paraId="781A53BB" w14:textId="77777777" w:rsidR="003D758C" w:rsidRDefault="003D758C" w:rsidP="00BF2860">
      <w:pPr>
        <w:pStyle w:val="MTGen2L4"/>
        <w:rPr>
          <w:color w:val="000000"/>
        </w:rPr>
      </w:pPr>
      <w:r>
        <w:t>The Secretary shall:</w:t>
      </w:r>
    </w:p>
    <w:p w14:paraId="250B3647" w14:textId="77777777" w:rsidR="003D758C" w:rsidRDefault="003D758C" w:rsidP="00BF2860">
      <w:pPr>
        <w:pStyle w:val="MTGen2L5"/>
      </w:pPr>
      <w:r>
        <w:t>report to the Board;</w:t>
      </w:r>
    </w:p>
    <w:p w14:paraId="3A2E19AF" w14:textId="77777777" w:rsidR="003D758C" w:rsidRDefault="003D758C" w:rsidP="00632EC7">
      <w:pPr>
        <w:pStyle w:val="MTGen2L5"/>
      </w:pPr>
      <w:r>
        <w:t>attend meetings of Members, meetings of the Directors including closed sessions and meetings of any committees of the Board, except when excused by the Chair, and shall enter or cause to be entered in books kept for that purpose. minutes of all proceedings at such meetings, and shall circulate or cause to be circulated, the minutes of all such meetings to the Directors and the minutes of any committees to the members of such committees, as applicable;</w:t>
      </w:r>
    </w:p>
    <w:p w14:paraId="159C2AE4" w14:textId="77777777" w:rsidR="003D758C" w:rsidRDefault="003D758C" w:rsidP="00632EC7">
      <w:pPr>
        <w:pStyle w:val="MTGen2L5"/>
      </w:pPr>
      <w:r>
        <w:t>give, or cause to be given, all notices as required by the By</w:t>
      </w:r>
      <w:r>
        <w:noBreakHyphen/>
        <w:t>law of the Corporation of all meetings of the Corporation, the Board and its committees, if any;</w:t>
      </w:r>
    </w:p>
    <w:p w14:paraId="232617EA" w14:textId="77777777" w:rsidR="003D758C" w:rsidRDefault="003D758C" w:rsidP="00632EC7">
      <w:pPr>
        <w:pStyle w:val="MTGen2L5"/>
        <w:rPr>
          <w:lang w:val="en-US"/>
        </w:rPr>
      </w:pPr>
      <w:r>
        <w:rPr>
          <w:lang w:val="en-US"/>
        </w:rPr>
        <w:t>attend to correspondence of the Board;</w:t>
      </w:r>
    </w:p>
    <w:p w14:paraId="0770307F" w14:textId="77777777" w:rsidR="003D758C" w:rsidRDefault="003D758C" w:rsidP="00DF27C8">
      <w:pPr>
        <w:pStyle w:val="MTGen2L5"/>
        <w:rPr>
          <w:lang w:val="en-US"/>
        </w:rPr>
      </w:pPr>
      <w:r>
        <w:rPr>
          <w:lang w:val="en-US"/>
        </w:rPr>
        <w:t>prepare all reports required under any applicable act or regulation of the Province of Ontario;</w:t>
      </w:r>
    </w:p>
    <w:p w14:paraId="76012C5C" w14:textId="77777777" w:rsidR="003D758C" w:rsidRDefault="003D758C" w:rsidP="00DF27C8">
      <w:pPr>
        <w:pStyle w:val="MTGen2L5"/>
        <w:rPr>
          <w:lang w:val="en-US"/>
        </w:rPr>
      </w:pPr>
      <w:r>
        <w:rPr>
          <w:lang w:val="en-US"/>
        </w:rPr>
        <w:t>be the custodian of all minute books, documents and registers of the Corporation required to be kept by the provisions of the Act</w:t>
      </w:r>
      <w:r>
        <w:rPr>
          <w:i/>
          <w:iCs/>
          <w:lang w:val="en-US"/>
        </w:rPr>
        <w:t xml:space="preserve"> </w:t>
      </w:r>
      <w:r>
        <w:rPr>
          <w:lang w:val="en-US"/>
        </w:rPr>
        <w:t>and all minutes, documents and records of the Board and its committees;</w:t>
      </w:r>
    </w:p>
    <w:p w14:paraId="260FB66A" w14:textId="77777777" w:rsidR="003D758C" w:rsidRDefault="003D758C" w:rsidP="00DF27C8">
      <w:pPr>
        <w:pStyle w:val="MTGen2L5"/>
        <w:rPr>
          <w:lang w:val="en-US"/>
        </w:rPr>
      </w:pPr>
      <w:r>
        <w:rPr>
          <w:lang w:val="en-US"/>
        </w:rPr>
        <w:t>keep copies of all testamentary documents and trust instruments by which benefits are given to the use of the Corporation;</w:t>
      </w:r>
    </w:p>
    <w:p w14:paraId="43D5D70D" w14:textId="77777777" w:rsidR="003D758C" w:rsidRDefault="003D758C">
      <w:pPr>
        <w:pStyle w:val="MTGen2L5"/>
        <w:rPr>
          <w:lang w:val="en-US"/>
        </w:rPr>
      </w:pPr>
      <w:r>
        <w:rPr>
          <w:lang w:val="en-US"/>
        </w:rPr>
        <w:t>be the custodian of the seal of the Corporation; and</w:t>
      </w:r>
    </w:p>
    <w:p w14:paraId="7DA7DFB1" w14:textId="77777777" w:rsidR="003D758C" w:rsidRDefault="003D758C">
      <w:pPr>
        <w:pStyle w:val="MTGen2L5"/>
        <w:rPr>
          <w:lang w:val="en-US"/>
        </w:rPr>
      </w:pPr>
      <w:r>
        <w:rPr>
          <w:lang w:val="en-US"/>
        </w:rPr>
        <w:t>perform such other duties as may from time to time be determined by the Board.</w:t>
      </w:r>
    </w:p>
    <w:p w14:paraId="2C3D7E91" w14:textId="77777777" w:rsidR="00F95B5D" w:rsidRDefault="00F95B5D" w:rsidP="00BF2860">
      <w:pPr>
        <w:pStyle w:val="MTGen2L4"/>
      </w:pPr>
      <w:r>
        <w:t xml:space="preserve">The </w:t>
      </w:r>
      <w:r w:rsidR="002B4A68">
        <w:t xml:space="preserve">Secretary </w:t>
      </w:r>
      <w:r>
        <w:t>may delegate any of his or her duties that are appropriate and lawfully delegable, but remains responsible for the fulfillment of such duties.</w:t>
      </w:r>
    </w:p>
    <w:p w14:paraId="4E2D3E7E" w14:textId="77777777" w:rsidR="00D608F7" w:rsidRDefault="00D608F7" w:rsidP="002C40B2">
      <w:pPr>
        <w:pStyle w:val="MTGen2L5"/>
        <w:numPr>
          <w:ilvl w:val="0"/>
          <w:numId w:val="0"/>
        </w:numPr>
        <w:ind w:left="2160"/>
      </w:pPr>
    </w:p>
    <w:p w14:paraId="38C33BFE" w14:textId="77777777" w:rsidR="003D758C" w:rsidRDefault="003D758C">
      <w:pPr>
        <w:pStyle w:val="MTGen2L1"/>
        <w:rPr>
          <w:lang w:val="en-US"/>
        </w:rPr>
      </w:pPr>
      <w:bookmarkStart w:id="63" w:name="_Toc102299843"/>
      <w:bookmarkStart w:id="64" w:name="_Toc133837626"/>
      <w:bookmarkStart w:id="65" w:name="_Toc145990527"/>
      <w:bookmarkStart w:id="66" w:name="_Toc164503644"/>
      <w:r>
        <w:rPr>
          <w:lang w:val="en-US"/>
        </w:rPr>
        <w:t>COMMITTEES OF THE BOARD</w:t>
      </w:r>
      <w:bookmarkEnd w:id="63"/>
      <w:bookmarkEnd w:id="64"/>
      <w:bookmarkEnd w:id="65"/>
      <w:bookmarkEnd w:id="66"/>
    </w:p>
    <w:p w14:paraId="34E15F68" w14:textId="77777777" w:rsidR="003D758C" w:rsidRDefault="003D758C">
      <w:pPr>
        <w:pStyle w:val="MTGen2L2"/>
      </w:pPr>
      <w:bookmarkStart w:id="67" w:name="_Toc102299844"/>
      <w:bookmarkStart w:id="68" w:name="_Toc164503645"/>
      <w:r>
        <w:t>ESTABLISHMENT AND MEMBERSHIP OF COMMITTEES OF THE BOARD</w:t>
      </w:r>
      <w:bookmarkEnd w:id="67"/>
      <w:bookmarkEnd w:id="68"/>
    </w:p>
    <w:p w14:paraId="4515F458" w14:textId="77777777" w:rsidR="003D758C" w:rsidRDefault="003D758C" w:rsidP="00BF2860">
      <w:pPr>
        <w:pStyle w:val="MTGen2L3"/>
        <w:rPr>
          <w:lang w:val="en-US"/>
        </w:rPr>
      </w:pPr>
      <w:r>
        <w:rPr>
          <w:lang w:val="en-US"/>
        </w:rPr>
        <w:t>Committees</w:t>
      </w:r>
    </w:p>
    <w:p w14:paraId="764BAC75" w14:textId="77777777" w:rsidR="003D758C" w:rsidRDefault="003D758C" w:rsidP="00BF2860">
      <w:pPr>
        <w:pStyle w:val="MTGen2L4"/>
      </w:pPr>
      <w:r>
        <w:t>At the first meeting of the Board following the annual meeting of the Corporation, the Board shall establish the Executive Committee.</w:t>
      </w:r>
    </w:p>
    <w:p w14:paraId="5023F233" w14:textId="77777777" w:rsidR="003D758C" w:rsidRDefault="003D758C" w:rsidP="00BF2860">
      <w:pPr>
        <w:pStyle w:val="MTGen2L3"/>
        <w:rPr>
          <w:lang w:val="en-US"/>
        </w:rPr>
      </w:pPr>
      <w:r>
        <w:rPr>
          <w:lang w:val="en-US"/>
        </w:rPr>
        <w:t>Additional Committees</w:t>
      </w:r>
    </w:p>
    <w:p w14:paraId="0E0F655F" w14:textId="77777777" w:rsidR="003D758C" w:rsidRDefault="003D758C" w:rsidP="00BF2860">
      <w:pPr>
        <w:pStyle w:val="MTGen2L4"/>
      </w:pPr>
      <w:r>
        <w:t>The Board may, at any meeting, establish additional committees of the Board and appoint the chair and members of any such committee;</w:t>
      </w:r>
    </w:p>
    <w:p w14:paraId="7FB0B4FD" w14:textId="77777777" w:rsidR="003D758C" w:rsidRDefault="003D758C" w:rsidP="00BF2860">
      <w:pPr>
        <w:pStyle w:val="MTGen2L4"/>
      </w:pPr>
      <w:r>
        <w:t>The Board shall prescribe terms of reference for any committee established under this section;</w:t>
      </w:r>
    </w:p>
    <w:p w14:paraId="391C590E" w14:textId="77777777" w:rsidR="003D758C" w:rsidRDefault="003D758C" w:rsidP="00BF2860">
      <w:pPr>
        <w:pStyle w:val="MTGen2L4"/>
      </w:pPr>
      <w:r>
        <w:t>The Board may by resolution dissolve any committee established under this section at any time.</w:t>
      </w:r>
    </w:p>
    <w:p w14:paraId="0F912D67" w14:textId="77777777" w:rsidR="003D758C" w:rsidRDefault="003D758C">
      <w:pPr>
        <w:pStyle w:val="MTGen2L2"/>
      </w:pPr>
      <w:bookmarkStart w:id="69" w:name="_Toc102299845"/>
      <w:bookmarkStart w:id="70" w:name="_Toc164503646"/>
      <w:r>
        <w:t>PROCEDURES FOR MEETINGS OF COMMITTEES</w:t>
      </w:r>
      <w:bookmarkEnd w:id="69"/>
      <w:bookmarkEnd w:id="70"/>
    </w:p>
    <w:p w14:paraId="4F878E8D" w14:textId="77777777" w:rsidR="003D758C" w:rsidRDefault="003D758C" w:rsidP="00BF2860">
      <w:pPr>
        <w:pStyle w:val="MTGen2L3"/>
        <w:rPr>
          <w:lang w:val="en-US"/>
        </w:rPr>
      </w:pPr>
      <w:r>
        <w:rPr>
          <w:lang w:val="en-US"/>
        </w:rPr>
        <w:t>Attendees at Meetings of Committees</w:t>
      </w:r>
    </w:p>
    <w:p w14:paraId="1E7491AA" w14:textId="77777777" w:rsidR="003D758C" w:rsidRDefault="003D758C" w:rsidP="00BF2860">
      <w:pPr>
        <w:pStyle w:val="MTGen2L4"/>
      </w:pPr>
      <w:r>
        <w:t xml:space="preserve">Unless otherwise determined by the Board, only members of a committee or subcommittee of the Board, the Chair and the Secretary, may attend meetings of such committees or subcommittees. </w:t>
      </w:r>
    </w:p>
    <w:p w14:paraId="7904E372" w14:textId="77777777" w:rsidR="003D758C" w:rsidRDefault="003D758C" w:rsidP="00BF2860">
      <w:pPr>
        <w:pStyle w:val="MTGen2L4"/>
      </w:pPr>
      <w:r>
        <w:t xml:space="preserve">Other than the Executive Committee, the Board may appoint additional members who are not Directors to all committees of the Board established under this article, and those persons shall be entitled to vote. </w:t>
      </w:r>
    </w:p>
    <w:p w14:paraId="4B969190" w14:textId="77777777" w:rsidR="00396292" w:rsidRDefault="00396292" w:rsidP="00BF2860">
      <w:pPr>
        <w:pStyle w:val="MTGen2L4"/>
      </w:pPr>
      <w:r>
        <w:t>The Executive Director shall have a right of attendance at meetings of Board committees and subcommittees, save and except with respect to those meetings, or parts of meetings, held in-camera.</w:t>
      </w:r>
    </w:p>
    <w:p w14:paraId="6A5B129C" w14:textId="77777777" w:rsidR="003D758C" w:rsidRDefault="003D758C" w:rsidP="00BF2860">
      <w:pPr>
        <w:pStyle w:val="MTGen2L3"/>
        <w:rPr>
          <w:lang w:val="en-US"/>
        </w:rPr>
      </w:pPr>
      <w:r>
        <w:rPr>
          <w:lang w:val="en-US"/>
        </w:rPr>
        <w:t>Call for Meetings of Committees</w:t>
      </w:r>
    </w:p>
    <w:p w14:paraId="42E5C795" w14:textId="77777777" w:rsidR="003D758C" w:rsidRDefault="003D758C" w:rsidP="00BF2860">
      <w:pPr>
        <w:pStyle w:val="MTGen2L4"/>
      </w:pPr>
      <w:r>
        <w:t xml:space="preserve">Meetings of committees or subcommittees of the Board, shall be held at the call of the Chair, the chair of the committee of the </w:t>
      </w:r>
      <w:r>
        <w:lastRenderedPageBreak/>
        <w:t>Board or at the request of any two (2) members of the committee of the Board.</w:t>
      </w:r>
    </w:p>
    <w:p w14:paraId="042681F7" w14:textId="77777777" w:rsidR="003D758C" w:rsidRDefault="003D758C" w:rsidP="00BF2860">
      <w:pPr>
        <w:pStyle w:val="MTGen2L3"/>
        <w:rPr>
          <w:lang w:val="en-US"/>
        </w:rPr>
      </w:pPr>
      <w:r>
        <w:rPr>
          <w:lang w:val="en-US"/>
        </w:rPr>
        <w:t>Voting at Meetings of Committees</w:t>
      </w:r>
    </w:p>
    <w:p w14:paraId="5454843F" w14:textId="77777777" w:rsidR="003D758C" w:rsidRDefault="003D758C" w:rsidP="00BF2860">
      <w:pPr>
        <w:pStyle w:val="MTGen2L4"/>
      </w:pPr>
      <w:r>
        <w:t>Business arising at any meeting of a committee or subcommittee of the Board, shall be decided by a majority of votes, provided that:</w:t>
      </w:r>
    </w:p>
    <w:p w14:paraId="49624279" w14:textId="77777777" w:rsidR="003D758C" w:rsidRDefault="003D758C" w:rsidP="00BF2860">
      <w:pPr>
        <w:pStyle w:val="MTGen2L5"/>
        <w:rPr>
          <w:color w:val="000000"/>
        </w:rPr>
      </w:pPr>
      <w:r>
        <w:t xml:space="preserve">Votes shall be taken by a show of hands or if so demanded by any voting member of the committee or subcommittee, votes shall be taken by written ballot.  Except in the case of an electronic meeting where votes in favour of a resolution or motion are indicated by “yes” and votes not in favour of a resolution or motion are indicated by “no” and where so demanded by any voting member of the committee or subcommittee present, votes shall be taken by written ballot at the next in-person meeting. </w:t>
      </w:r>
    </w:p>
    <w:p w14:paraId="599CF0C6" w14:textId="77777777" w:rsidR="003D758C" w:rsidRDefault="003D758C" w:rsidP="00632EC7">
      <w:pPr>
        <w:pStyle w:val="MTGen2L5"/>
      </w:pPr>
      <w:r>
        <w:t>The Chair shall have a vote and if there is an equality of votes, the motion is lost.</w:t>
      </w:r>
    </w:p>
    <w:p w14:paraId="74CDCD71" w14:textId="77777777" w:rsidR="003D758C" w:rsidRDefault="003D758C" w:rsidP="00BF2860">
      <w:pPr>
        <w:pStyle w:val="MTGen2L3"/>
        <w:rPr>
          <w:lang w:val="en-US"/>
        </w:rPr>
      </w:pPr>
      <w:r>
        <w:rPr>
          <w:lang w:val="en-US"/>
        </w:rPr>
        <w:t>Minutes of Meetings of Committees</w:t>
      </w:r>
    </w:p>
    <w:p w14:paraId="164F6F60" w14:textId="77777777" w:rsidR="003D758C" w:rsidRDefault="003D758C" w:rsidP="00BF2860">
      <w:pPr>
        <w:pStyle w:val="MTGen2L4"/>
      </w:pPr>
      <w:r>
        <w:t xml:space="preserve">Minutes shall be recorded for all meetings of committees or subcommittees of the Board. </w:t>
      </w:r>
    </w:p>
    <w:p w14:paraId="00706B27" w14:textId="77777777" w:rsidR="003D758C" w:rsidRDefault="003D758C" w:rsidP="00BF2860">
      <w:pPr>
        <w:pStyle w:val="MTGen2L3"/>
        <w:rPr>
          <w:lang w:val="en-US"/>
        </w:rPr>
      </w:pPr>
      <w:r>
        <w:rPr>
          <w:lang w:val="en-US"/>
        </w:rPr>
        <w:t>Quorum for Meetings of Committees</w:t>
      </w:r>
    </w:p>
    <w:p w14:paraId="73CB7043" w14:textId="77777777" w:rsidR="003D758C" w:rsidRDefault="003D758C" w:rsidP="00BF2860">
      <w:pPr>
        <w:pStyle w:val="MTGen2L4"/>
      </w:pPr>
      <w:r>
        <w:t xml:space="preserve"> </w:t>
      </w:r>
      <w:r w:rsidR="00280366">
        <w:t xml:space="preserve">A </w:t>
      </w:r>
      <w:r>
        <w:t>quorum for any meeting of a committee of the Board or subcommittee of the Board, shall be a majority of the members of the committee or subcommittee entitled to vote.</w:t>
      </w:r>
    </w:p>
    <w:p w14:paraId="5E9EA3EA" w14:textId="77777777" w:rsidR="003D758C" w:rsidRDefault="003D758C" w:rsidP="00BF2860">
      <w:pPr>
        <w:pStyle w:val="MTGen2L3"/>
        <w:rPr>
          <w:lang w:val="en-US"/>
        </w:rPr>
      </w:pPr>
      <w:r>
        <w:rPr>
          <w:lang w:val="en-US"/>
        </w:rPr>
        <w:t>Electronic Meetings</w:t>
      </w:r>
    </w:p>
    <w:p w14:paraId="07032AD8" w14:textId="77777777" w:rsidR="003D758C" w:rsidRPr="008620DA" w:rsidRDefault="003D758C" w:rsidP="00BF2860">
      <w:pPr>
        <w:pStyle w:val="MTGen2L4"/>
      </w:pPr>
      <w:r>
        <w:t>If all persons who are members of a committee consent thereto generally or in respect of a particular meeting and each has adequate access, such persons may participate in a meeting of a committee by means of such conference telephone or other communications facilities as permit all persons participating in the meeting to hear each other, and a person participating in such a meeting by such means is deemed to be present at the meeting;</w:t>
      </w:r>
    </w:p>
    <w:p w14:paraId="1F8F43FD" w14:textId="77777777" w:rsidR="003D758C" w:rsidRDefault="003D758C" w:rsidP="00BF2860">
      <w:pPr>
        <w:pStyle w:val="MTGen2L4"/>
        <w:rPr>
          <w:color w:val="000000"/>
        </w:rPr>
      </w:pPr>
      <w:r>
        <w:t xml:space="preserve">Provided that at the outset of each such meeting, and whenever votes are required, the chair of the meeting shall call roll to establish quorum, and shall, whenever not satisfied that the proceedings of the meeting may proceed with adequate security and confidentiality, unless a majority of the persons present at such </w:t>
      </w:r>
      <w:r>
        <w:lastRenderedPageBreak/>
        <w:t>meeting otherwise require, adjourn the meeting to a predetermined date, time and place.</w:t>
      </w:r>
    </w:p>
    <w:p w14:paraId="562FF822" w14:textId="77777777" w:rsidR="003D758C" w:rsidRDefault="003D758C">
      <w:pPr>
        <w:pStyle w:val="MTGen2L2"/>
      </w:pPr>
      <w:bookmarkStart w:id="71" w:name="_Toc102299846"/>
      <w:bookmarkStart w:id="72" w:name="_Toc139861999"/>
      <w:bookmarkStart w:id="73" w:name="_Toc164503647"/>
      <w:bookmarkStart w:id="74" w:name="_Toc102299847"/>
      <w:bookmarkStart w:id="75" w:name="_Toc133837627"/>
      <w:bookmarkStart w:id="76" w:name="_Toc145990528"/>
      <w:r>
        <w:t>MEMBERSHIP AND TERMS OF REFERENCE OF THE EXECUTIVE COMMITTEE</w:t>
      </w:r>
      <w:bookmarkEnd w:id="71"/>
      <w:bookmarkEnd w:id="72"/>
      <w:bookmarkEnd w:id="73"/>
    </w:p>
    <w:p w14:paraId="094F052D" w14:textId="77777777" w:rsidR="003D758C" w:rsidRDefault="003D758C" w:rsidP="00BF2860">
      <w:pPr>
        <w:pStyle w:val="MTGen2L3"/>
        <w:rPr>
          <w:lang w:val="en-US"/>
        </w:rPr>
      </w:pPr>
      <w:r>
        <w:rPr>
          <w:lang w:val="en-US"/>
        </w:rPr>
        <w:t>Executive Committee</w:t>
      </w:r>
    </w:p>
    <w:p w14:paraId="37863423" w14:textId="77777777" w:rsidR="003D758C" w:rsidRDefault="003D758C" w:rsidP="00BF2860">
      <w:pPr>
        <w:pStyle w:val="MTGen2L4"/>
      </w:pPr>
      <w:r>
        <w:t>Membership</w:t>
      </w:r>
    </w:p>
    <w:p w14:paraId="328B03AC" w14:textId="77777777" w:rsidR="003D758C" w:rsidRDefault="003D758C" w:rsidP="00BF2860">
      <w:pPr>
        <w:pStyle w:val="MTGen2L5"/>
      </w:pPr>
      <w:r>
        <w:t>The Executive Committee shall consist of the:</w:t>
      </w:r>
    </w:p>
    <w:p w14:paraId="1A18B8F9" w14:textId="77777777" w:rsidR="003D758C" w:rsidRDefault="003D758C">
      <w:pPr>
        <w:pStyle w:val="MTGen2L6"/>
      </w:pPr>
      <w:r>
        <w:t>Chair;</w:t>
      </w:r>
    </w:p>
    <w:p w14:paraId="417CF9FB" w14:textId="77777777" w:rsidR="003D758C" w:rsidRDefault="003D758C">
      <w:pPr>
        <w:pStyle w:val="MTGen2L6"/>
      </w:pPr>
      <w:r>
        <w:t>Vice-Chair; and</w:t>
      </w:r>
    </w:p>
    <w:p w14:paraId="728EDDA2" w14:textId="77777777" w:rsidR="003D758C" w:rsidRDefault="00C800EC">
      <w:pPr>
        <w:pStyle w:val="MTGen2L6"/>
      </w:pPr>
      <w:r>
        <w:t xml:space="preserve">Treasurer (or </w:t>
      </w:r>
      <w:r w:rsidR="00AC19E0">
        <w:t>Secretary/Treasurer</w:t>
      </w:r>
      <w:r>
        <w:t xml:space="preserve"> if that role is held by one Board Director)</w:t>
      </w:r>
    </w:p>
    <w:p w14:paraId="6DD98CAE" w14:textId="77777777" w:rsidR="00CC1D0D" w:rsidRDefault="00CC1D0D">
      <w:pPr>
        <w:pStyle w:val="MTGen2L6"/>
      </w:pPr>
      <w:r>
        <w:t>Members of the Executive Committee shall continue until their successors are appointed or elected, until they resign, or are removed from the Board pursuant to the provisions of this by-law.</w:t>
      </w:r>
    </w:p>
    <w:p w14:paraId="4DF6E0BA" w14:textId="77777777" w:rsidR="003D758C" w:rsidRDefault="003D758C" w:rsidP="00BF2860">
      <w:pPr>
        <w:pStyle w:val="MTGen2L4"/>
      </w:pPr>
      <w:r>
        <w:t>Functions</w:t>
      </w:r>
    </w:p>
    <w:p w14:paraId="1318209B" w14:textId="77777777" w:rsidR="003D758C" w:rsidRDefault="003D758C" w:rsidP="00BF2860">
      <w:pPr>
        <w:pStyle w:val="MTGen2L5"/>
      </w:pPr>
      <w:r>
        <w:t>The Executive Committee shall:</w:t>
      </w:r>
    </w:p>
    <w:p w14:paraId="1FA79667" w14:textId="77777777" w:rsidR="003D758C" w:rsidRDefault="003D758C">
      <w:pPr>
        <w:pStyle w:val="MTGen2L6"/>
        <w:rPr>
          <w:lang w:val="en-US"/>
        </w:rPr>
      </w:pPr>
      <w:r>
        <w:rPr>
          <w:lang w:val="en-US"/>
        </w:rPr>
        <w:t>in between meetings of the Board, exercise the full powers of the Board in all matters of administrative urgency, reporting every action at the next meeting of the Board; and</w:t>
      </w:r>
    </w:p>
    <w:p w14:paraId="7B41BAD1" w14:textId="77777777" w:rsidR="003D758C" w:rsidRDefault="003D758C">
      <w:pPr>
        <w:pStyle w:val="MTGen2L6"/>
        <w:rPr>
          <w:lang w:val="en-US"/>
        </w:rPr>
      </w:pPr>
      <w:r>
        <w:rPr>
          <w:lang w:val="en-US"/>
        </w:rPr>
        <w:t>study and advise or make recommendations to the Board on any matter as directed by the Board.</w:t>
      </w:r>
    </w:p>
    <w:p w14:paraId="23A8D61E" w14:textId="77777777" w:rsidR="003D758C" w:rsidRDefault="003D758C" w:rsidP="00BF2860">
      <w:pPr>
        <w:pStyle w:val="MTGen2L4"/>
      </w:pPr>
      <w:r>
        <w:t>Quorum</w:t>
      </w:r>
    </w:p>
    <w:p w14:paraId="1F2B0FD9" w14:textId="77777777" w:rsidR="005A2D15" w:rsidRDefault="003D758C" w:rsidP="00BF2860">
      <w:pPr>
        <w:pStyle w:val="MTGen2L5"/>
      </w:pPr>
      <w:r>
        <w:t xml:space="preserve">A quorum for a meeting of the Executive Committee shall be </w:t>
      </w:r>
      <w:r w:rsidR="00F47995">
        <w:t xml:space="preserve">a majority </w:t>
      </w:r>
      <w:r>
        <w:t>of the individuals listed in 5.3 (a) (i) (A) above.</w:t>
      </w:r>
      <w:r w:rsidR="005A2D15" w:rsidRPr="005A2D15">
        <w:t xml:space="preserve"> </w:t>
      </w:r>
    </w:p>
    <w:p w14:paraId="520BAE3B" w14:textId="77777777" w:rsidR="005A2D15" w:rsidRDefault="005A2D15" w:rsidP="00BF2860">
      <w:pPr>
        <w:pStyle w:val="MTGen2L4"/>
      </w:pPr>
      <w:r>
        <w:t xml:space="preserve">Procedures for Meetings of the Executive Committee </w:t>
      </w:r>
    </w:p>
    <w:p w14:paraId="2527E254" w14:textId="77777777" w:rsidR="003D758C" w:rsidRDefault="005A2D15" w:rsidP="00BF2860">
      <w:pPr>
        <w:pStyle w:val="MTGen2L5"/>
      </w:pPr>
      <w:r>
        <w:t>The Executive Committee shall follow the Procedures for Meetings of Committees (section 5.2) with the exception of Section 5.a.ii.</w:t>
      </w:r>
    </w:p>
    <w:p w14:paraId="062282A4" w14:textId="77777777" w:rsidR="003D758C" w:rsidRDefault="003D758C">
      <w:pPr>
        <w:pStyle w:val="MTGen2L1"/>
        <w:rPr>
          <w:lang w:val="en-US"/>
        </w:rPr>
      </w:pPr>
      <w:bookmarkStart w:id="77" w:name="_Toc164503648"/>
      <w:r>
        <w:rPr>
          <w:lang w:val="en-US"/>
        </w:rPr>
        <w:lastRenderedPageBreak/>
        <w:t>Executive DirectoR</w:t>
      </w:r>
      <w:bookmarkEnd w:id="74"/>
      <w:bookmarkEnd w:id="75"/>
      <w:bookmarkEnd w:id="76"/>
      <w:bookmarkEnd w:id="77"/>
    </w:p>
    <w:p w14:paraId="74FA840C" w14:textId="77777777" w:rsidR="003D758C" w:rsidRDefault="003D758C">
      <w:pPr>
        <w:pStyle w:val="MTGen2L2"/>
      </w:pPr>
      <w:r>
        <w:t xml:space="preserve"> </w:t>
      </w:r>
      <w:bookmarkStart w:id="78" w:name="_Toc102299848"/>
      <w:bookmarkStart w:id="79" w:name="_Toc164503649"/>
      <w:r>
        <w:t>APPOINTMENT OF THE EXECUTIVE DIRECTOR</w:t>
      </w:r>
      <w:bookmarkEnd w:id="78"/>
      <w:bookmarkEnd w:id="79"/>
    </w:p>
    <w:p w14:paraId="49A8C296" w14:textId="77777777" w:rsidR="003D758C" w:rsidRDefault="003D758C" w:rsidP="00BF2860">
      <w:pPr>
        <w:pStyle w:val="MTGen2L3"/>
        <w:rPr>
          <w:lang w:val="en-US"/>
        </w:rPr>
      </w:pPr>
      <w:r>
        <w:rPr>
          <w:lang w:val="en-US"/>
        </w:rPr>
        <w:t>The Executive Director shall be appointed by the Board in accordance with its approved selection process.</w:t>
      </w:r>
    </w:p>
    <w:p w14:paraId="6A3DC2A4" w14:textId="77777777" w:rsidR="003D758C" w:rsidRDefault="003D758C" w:rsidP="00BF2860">
      <w:pPr>
        <w:pStyle w:val="MTGen2L3"/>
        <w:rPr>
          <w:lang w:val="en-US"/>
        </w:rPr>
      </w:pPr>
      <w:r>
        <w:rPr>
          <w:lang w:val="en-US"/>
        </w:rPr>
        <w:t>The Board may at any time revoke or suspend the appointment.</w:t>
      </w:r>
    </w:p>
    <w:p w14:paraId="5E60F8B9" w14:textId="77777777" w:rsidR="003D758C" w:rsidRDefault="003D758C" w:rsidP="00BF2860">
      <w:pPr>
        <w:pStyle w:val="MTGen2L3"/>
        <w:rPr>
          <w:lang w:val="en-US"/>
        </w:rPr>
      </w:pPr>
      <w:r>
        <w:rPr>
          <w:lang w:val="en-US"/>
        </w:rPr>
        <w:t xml:space="preserve">The Executive Director may have such other title as the Board determines appropriate for management purposes.  </w:t>
      </w:r>
    </w:p>
    <w:p w14:paraId="4932C7AB" w14:textId="77777777" w:rsidR="003D758C" w:rsidRDefault="003D758C">
      <w:pPr>
        <w:pStyle w:val="MTGen2L2"/>
      </w:pPr>
      <w:bookmarkStart w:id="80" w:name="_Toc102299849"/>
      <w:bookmarkStart w:id="81" w:name="_Toc164503650"/>
      <w:r>
        <w:t>DUTIES OF THE EXECUTIVE DIRECTOR</w:t>
      </w:r>
      <w:bookmarkEnd w:id="80"/>
      <w:bookmarkEnd w:id="81"/>
    </w:p>
    <w:p w14:paraId="3C22CBA1" w14:textId="77777777" w:rsidR="003D758C" w:rsidRDefault="003D758C" w:rsidP="00BF2860">
      <w:pPr>
        <w:pStyle w:val="MTGen2L3"/>
        <w:rPr>
          <w:lang w:val="en-US"/>
        </w:rPr>
      </w:pPr>
      <w:r>
        <w:rPr>
          <w:lang w:val="en-US"/>
        </w:rPr>
        <w:t>The Executive Director shall:</w:t>
      </w:r>
    </w:p>
    <w:p w14:paraId="1DEAB788" w14:textId="77777777" w:rsidR="003D758C" w:rsidRDefault="003D758C" w:rsidP="00BF2860">
      <w:pPr>
        <w:pStyle w:val="MTGen2L4"/>
      </w:pPr>
      <w:r>
        <w:t>be accountable to the Board;</w:t>
      </w:r>
    </w:p>
    <w:p w14:paraId="508FA04A" w14:textId="77777777" w:rsidR="003D758C" w:rsidRDefault="003D758C" w:rsidP="00BF2860">
      <w:pPr>
        <w:pStyle w:val="MTGen2L4"/>
      </w:pPr>
      <w:r>
        <w:t>be responsible to the Board for the organization and management of the Corporation in accordance with policies established by the Board and subject to direction of the Board;</w:t>
      </w:r>
    </w:p>
    <w:p w14:paraId="31052674" w14:textId="77777777" w:rsidR="003D758C" w:rsidRDefault="003D758C" w:rsidP="00BF2860">
      <w:pPr>
        <w:pStyle w:val="MTGen2L4"/>
      </w:pPr>
      <w:r>
        <w:t>ensure appropriate systems and structures are in place for the effective management and control of the Corporation and its resources including the employment, development, control, direction and discharge of all employees of the Corporation;</w:t>
      </w:r>
    </w:p>
    <w:p w14:paraId="2DA0F560" w14:textId="77777777" w:rsidR="003D758C" w:rsidRDefault="003D758C" w:rsidP="00632EC7">
      <w:pPr>
        <w:pStyle w:val="MTGen2L4"/>
      </w:pPr>
      <w:r>
        <w:t>ensure structures and systems for the development, review and recommendation of new programs, program expansion or changes;</w:t>
      </w:r>
    </w:p>
    <w:p w14:paraId="12F2376C" w14:textId="77777777" w:rsidR="003D758C" w:rsidRDefault="003D758C" w:rsidP="00632EC7">
      <w:pPr>
        <w:pStyle w:val="MTGen2L4"/>
      </w:pPr>
      <w:r>
        <w:t>ensure effective human resources strategic planning and identify resource implications;</w:t>
      </w:r>
    </w:p>
    <w:p w14:paraId="7144F203" w14:textId="77777777" w:rsidR="003D758C" w:rsidRDefault="003D758C" w:rsidP="00632EC7">
      <w:pPr>
        <w:pStyle w:val="MTGen2L4"/>
      </w:pPr>
      <w:r>
        <w:t>establish an organizational structure to ensure accountability for fulfilling the mission, objectives and strategic plan of the Corporation;</w:t>
      </w:r>
    </w:p>
    <w:p w14:paraId="7D055DBD" w14:textId="77777777" w:rsidR="003D758C" w:rsidRDefault="003D758C" w:rsidP="00632EC7">
      <w:pPr>
        <w:pStyle w:val="MTGen2L4"/>
      </w:pPr>
      <w:r>
        <w:t>develop, recommend and foster the values, culture and philosophy of the Corporation;</w:t>
      </w:r>
    </w:p>
    <w:p w14:paraId="51EA1737" w14:textId="77777777" w:rsidR="003D758C" w:rsidRDefault="003D758C" w:rsidP="00DF27C8">
      <w:pPr>
        <w:pStyle w:val="MTGen2L4"/>
      </w:pPr>
      <w:r>
        <w:t>communicate with related health care agencies to promote co</w:t>
      </w:r>
      <w:r>
        <w:softHyphen/>
        <w:t>ordination and/or planning of local health care services;</w:t>
      </w:r>
    </w:p>
    <w:p w14:paraId="1C89870D" w14:textId="77777777" w:rsidR="003D758C" w:rsidRDefault="003D758C" w:rsidP="00DF27C8">
      <w:pPr>
        <w:pStyle w:val="MTGen2L4"/>
      </w:pPr>
      <w:r>
        <w:t>represent the Corporation externally to the community, government, media and other organizations and agencies;</w:t>
      </w:r>
    </w:p>
    <w:p w14:paraId="630ED10B" w14:textId="77777777" w:rsidR="003D758C" w:rsidRDefault="003D758C" w:rsidP="00DF27C8">
      <w:pPr>
        <w:pStyle w:val="MTGen2L4"/>
      </w:pPr>
      <w:r>
        <w:lastRenderedPageBreak/>
        <w:t>be responsible for the payment by the Corporation of all salaries and amounts due from and owing by the Corporation which fall within the purview and scope of the approved annual budget or otherwise as may be established from time to time by resolution of the Board;</w:t>
      </w:r>
    </w:p>
    <w:p w14:paraId="4A766C3C" w14:textId="77777777" w:rsidR="003D758C" w:rsidRDefault="003D758C" w:rsidP="00490C47">
      <w:pPr>
        <w:pStyle w:val="MTGen2L4"/>
      </w:pPr>
      <w:r>
        <w:t>be responsible to the Board for taking such action as considered necessary to ensure compliance with the Act</w:t>
      </w:r>
      <w:r>
        <w:rPr>
          <w:i/>
          <w:iCs/>
        </w:rPr>
        <w:t xml:space="preserve">, </w:t>
      </w:r>
      <w:r>
        <w:t>the regulations thereunder, the By</w:t>
      </w:r>
      <w:r>
        <w:noBreakHyphen/>
        <w:t>laws of the Corporation and all other statutory and regulatory requirements;</w:t>
      </w:r>
    </w:p>
    <w:p w14:paraId="3C232073" w14:textId="77777777" w:rsidR="003D758C" w:rsidRDefault="003D758C">
      <w:pPr>
        <w:pStyle w:val="MTGen2L4"/>
      </w:pPr>
      <w:r>
        <w:t>attend meetings of the Board;</w:t>
      </w:r>
    </w:p>
    <w:p w14:paraId="2AA0AFC6" w14:textId="77777777" w:rsidR="003D758C" w:rsidRDefault="003D758C">
      <w:pPr>
        <w:pStyle w:val="MTGen2L4"/>
      </w:pPr>
      <w:r>
        <w:t>attend meetings of all Board committees; and</w:t>
      </w:r>
    </w:p>
    <w:p w14:paraId="71840A28" w14:textId="77777777" w:rsidR="003D758C" w:rsidRDefault="003D758C">
      <w:pPr>
        <w:pStyle w:val="MTGen2L4"/>
      </w:pPr>
      <w:r>
        <w:t>perform such other duties as may be directed from time to time by the Board.</w:t>
      </w:r>
    </w:p>
    <w:p w14:paraId="71868874" w14:textId="77777777" w:rsidR="003D758C" w:rsidRPr="00B972C0" w:rsidRDefault="003D758C" w:rsidP="00B972C0">
      <w:pPr>
        <w:pStyle w:val="MTGen2L4"/>
        <w:numPr>
          <w:ilvl w:val="0"/>
          <w:numId w:val="0"/>
        </w:numPr>
        <w:rPr>
          <w:b/>
        </w:rPr>
      </w:pPr>
    </w:p>
    <w:p w14:paraId="512DC7F2" w14:textId="77777777" w:rsidR="003D758C" w:rsidRDefault="003D758C">
      <w:pPr>
        <w:pStyle w:val="MTGen2L1"/>
        <w:rPr>
          <w:lang w:val="en-US"/>
        </w:rPr>
      </w:pPr>
      <w:bookmarkStart w:id="82" w:name="_Toc102299854"/>
      <w:bookmarkStart w:id="83" w:name="_Toc133837629"/>
      <w:bookmarkStart w:id="84" w:name="_Toc145990530"/>
      <w:bookmarkStart w:id="85" w:name="_Toc164503655"/>
      <w:r>
        <w:rPr>
          <w:lang w:val="en-US"/>
        </w:rPr>
        <w:t>MEDICAL DIRECTOR</w:t>
      </w:r>
      <w:bookmarkEnd w:id="82"/>
      <w:bookmarkEnd w:id="83"/>
      <w:bookmarkEnd w:id="84"/>
      <w:bookmarkEnd w:id="85"/>
      <w:r>
        <w:rPr>
          <w:lang w:val="en-US"/>
        </w:rPr>
        <w:t xml:space="preserve"> </w:t>
      </w:r>
    </w:p>
    <w:p w14:paraId="645C67DA" w14:textId="77777777" w:rsidR="003D758C" w:rsidRDefault="003D758C">
      <w:pPr>
        <w:pStyle w:val="MTGen2L2"/>
      </w:pPr>
      <w:bookmarkStart w:id="86" w:name="_Toc102299855"/>
      <w:bookmarkStart w:id="87" w:name="_Toc164503656"/>
      <w:r>
        <w:t>APPOINTMENT OF THE MEDICAL DIRECTOR</w:t>
      </w:r>
      <w:bookmarkEnd w:id="86"/>
      <w:bookmarkEnd w:id="87"/>
    </w:p>
    <w:p w14:paraId="48090756" w14:textId="77777777" w:rsidR="003D758C" w:rsidRDefault="003D758C" w:rsidP="00BF2860">
      <w:pPr>
        <w:pStyle w:val="MTGen2L3"/>
        <w:rPr>
          <w:lang w:val="en-US"/>
        </w:rPr>
      </w:pPr>
      <w:r>
        <w:rPr>
          <w:lang w:val="en-US"/>
        </w:rPr>
        <w:t>The Board shall appoint a physician to be the Medical Director.</w:t>
      </w:r>
    </w:p>
    <w:p w14:paraId="1D6B52B9" w14:textId="77777777" w:rsidR="003D758C" w:rsidRDefault="003D758C" w:rsidP="00BF2860">
      <w:pPr>
        <w:pStyle w:val="MTGen2L3"/>
        <w:rPr>
          <w:lang w:val="en-US"/>
        </w:rPr>
      </w:pPr>
      <w:r>
        <w:rPr>
          <w:lang w:val="en-US"/>
        </w:rPr>
        <w:t>Subject to annual confirmation by the Board, an appointment made under subsection 8.1(a) of this By</w:t>
      </w:r>
      <w:r>
        <w:rPr>
          <w:lang w:val="en-US"/>
        </w:rPr>
        <w:noBreakHyphen/>
        <w:t>law shall be for a term of three (3) years, but the Medical Director shall hold office until a successor is appointed.</w:t>
      </w:r>
    </w:p>
    <w:p w14:paraId="39514CF0" w14:textId="77777777" w:rsidR="003D758C" w:rsidRDefault="003D758C" w:rsidP="00BF2860">
      <w:pPr>
        <w:pStyle w:val="MTGen2L3"/>
        <w:rPr>
          <w:lang w:val="en-US"/>
        </w:rPr>
      </w:pPr>
      <w:r>
        <w:rPr>
          <w:lang w:val="en-US"/>
        </w:rPr>
        <w:t>The maximum number of terms under subsection 8.1(b) of this By</w:t>
      </w:r>
      <w:r>
        <w:rPr>
          <w:lang w:val="en-US"/>
        </w:rPr>
        <w:noBreakHyphen/>
        <w:t>law shall be two (2), provided however that following a break in the continuous service of at least one (1) year the same person may be re-appointed.</w:t>
      </w:r>
    </w:p>
    <w:p w14:paraId="7F0162D5" w14:textId="77777777" w:rsidR="003D758C" w:rsidRDefault="003D758C" w:rsidP="00BF2860">
      <w:pPr>
        <w:pStyle w:val="MTGen2L3"/>
        <w:rPr>
          <w:lang w:val="en-US"/>
        </w:rPr>
      </w:pPr>
      <w:r>
        <w:rPr>
          <w:lang w:val="en-US"/>
        </w:rPr>
        <w:t>The Board may at any time revoke or suspend the appointment of the Medical Director.</w:t>
      </w:r>
    </w:p>
    <w:p w14:paraId="733988CD" w14:textId="77777777" w:rsidR="003D758C" w:rsidRDefault="003D758C">
      <w:pPr>
        <w:pStyle w:val="MTGen2L2"/>
      </w:pPr>
      <w:bookmarkStart w:id="88" w:name="_Toc102299856"/>
      <w:bookmarkStart w:id="89" w:name="_Toc164503657"/>
      <w:r>
        <w:t>DUTIES OF THE MEDICAL DIRECTOR</w:t>
      </w:r>
      <w:bookmarkEnd w:id="88"/>
      <w:bookmarkEnd w:id="89"/>
    </w:p>
    <w:p w14:paraId="01421165" w14:textId="77777777" w:rsidR="003D758C" w:rsidRDefault="003D758C" w:rsidP="00BF2860">
      <w:pPr>
        <w:pStyle w:val="MTGen2L3"/>
        <w:rPr>
          <w:lang w:val="en-US"/>
        </w:rPr>
      </w:pPr>
      <w:r>
        <w:rPr>
          <w:lang w:val="en-US"/>
        </w:rPr>
        <w:t>The Medical Director shall:</w:t>
      </w:r>
    </w:p>
    <w:p w14:paraId="5EA1F8FA" w14:textId="77777777" w:rsidR="003D758C" w:rsidRDefault="003D758C" w:rsidP="00BF2860">
      <w:pPr>
        <w:pStyle w:val="MTGen2L4"/>
      </w:pPr>
      <w:r>
        <w:t>be accountable to the Board;</w:t>
      </w:r>
    </w:p>
    <w:p w14:paraId="06D96BE3" w14:textId="77777777" w:rsidR="003D758C" w:rsidRDefault="003D758C" w:rsidP="00BF2860">
      <w:pPr>
        <w:pStyle w:val="MTGen2L4"/>
      </w:pPr>
      <w:r>
        <w:t>advise the Board with respect to the quality of diagnosis, care and treatment provided to the patients of the Corporation;</w:t>
      </w:r>
    </w:p>
    <w:p w14:paraId="5E0C92F8" w14:textId="77777777" w:rsidR="003D758C" w:rsidRDefault="003D758C" w:rsidP="00BF2860">
      <w:pPr>
        <w:pStyle w:val="MTGen2L4"/>
      </w:pPr>
      <w:r>
        <w:lastRenderedPageBreak/>
        <w:t>report regularly to the Board about any matters about which they should have knowledge;</w:t>
      </w:r>
    </w:p>
    <w:p w14:paraId="236F1414" w14:textId="77777777" w:rsidR="00FE58DC" w:rsidRDefault="00FE58DC" w:rsidP="00632EC7">
      <w:pPr>
        <w:pStyle w:val="MTGen2L4"/>
      </w:pPr>
      <w:r>
        <w:t>participate in the development of systems and structures for the effective management of physicians contracted to perform services on behalf of the corporation;</w:t>
      </w:r>
    </w:p>
    <w:p w14:paraId="776210E3" w14:textId="77777777" w:rsidR="003D758C" w:rsidRDefault="003D758C" w:rsidP="00632EC7">
      <w:pPr>
        <w:pStyle w:val="MTGen2L4"/>
      </w:pPr>
      <w:r>
        <w:t>participate in the development of the Corporation’s mission, objectives, and strategic plan;</w:t>
      </w:r>
    </w:p>
    <w:p w14:paraId="082EDB90" w14:textId="77777777" w:rsidR="003D758C" w:rsidRDefault="003D758C" w:rsidP="00632EC7">
      <w:pPr>
        <w:pStyle w:val="MTGen2L4"/>
      </w:pPr>
      <w:r>
        <w:t>plan medical human resources needs of the Corporation in accordance with the Corporation’s strategic plan; and</w:t>
      </w:r>
    </w:p>
    <w:p w14:paraId="08A9E9F9" w14:textId="77777777" w:rsidR="003D758C" w:rsidRDefault="003D758C" w:rsidP="00DF27C8">
      <w:pPr>
        <w:pStyle w:val="MTGen2L4"/>
      </w:pPr>
      <w:r>
        <w:t>participate in Corporation resource allocation decisions.</w:t>
      </w:r>
      <w:r w:rsidR="00B972C0">
        <w:br/>
      </w:r>
    </w:p>
    <w:p w14:paraId="7981B3F2" w14:textId="77777777" w:rsidR="003D758C" w:rsidRDefault="003D758C">
      <w:pPr>
        <w:pStyle w:val="MTGen2L1"/>
        <w:rPr>
          <w:lang w:val="en-US"/>
        </w:rPr>
      </w:pPr>
      <w:bookmarkStart w:id="90" w:name="_Toc102299857"/>
      <w:bookmarkStart w:id="91" w:name="_Toc133837630"/>
      <w:bookmarkStart w:id="92" w:name="_Toc145990531"/>
      <w:bookmarkStart w:id="93" w:name="_Toc164503658"/>
      <w:r>
        <w:rPr>
          <w:lang w:val="en-US"/>
        </w:rPr>
        <w:t>RECORDS</w:t>
      </w:r>
      <w:bookmarkEnd w:id="90"/>
      <w:bookmarkEnd w:id="91"/>
      <w:bookmarkEnd w:id="92"/>
      <w:bookmarkEnd w:id="93"/>
    </w:p>
    <w:p w14:paraId="7FE1377B" w14:textId="77777777" w:rsidR="003D758C" w:rsidRDefault="003D758C">
      <w:pPr>
        <w:pStyle w:val="MTGen2L2"/>
      </w:pPr>
      <w:bookmarkStart w:id="94" w:name="_Toc102299858"/>
      <w:bookmarkStart w:id="95" w:name="_Toc164503659"/>
      <w:r>
        <w:t>RETENTION OF WRITTEN STATEMENTS</w:t>
      </w:r>
      <w:bookmarkEnd w:id="94"/>
      <w:bookmarkEnd w:id="95"/>
    </w:p>
    <w:p w14:paraId="7E1A7186" w14:textId="77777777" w:rsidR="003D758C" w:rsidRDefault="003D758C" w:rsidP="00BF2860">
      <w:pPr>
        <w:pStyle w:val="MTGen2L3"/>
        <w:rPr>
          <w:color w:val="000000"/>
          <w:lang w:val="en-US"/>
        </w:rPr>
      </w:pPr>
      <w:r>
        <w:t>The Executive Director shall cause to be retained for at least ten (10) years, all written statements</w:t>
      </w:r>
      <w:r>
        <w:rPr>
          <w:vertAlign w:val="superscript"/>
        </w:rPr>
        <w:t xml:space="preserve"> </w:t>
      </w:r>
      <w:r>
        <w:t xml:space="preserve">made in respect of the destruction of material relating to </w:t>
      </w:r>
      <w:r w:rsidR="00571724">
        <w:t>the Corporation</w:t>
      </w:r>
      <w:r>
        <w:t>.</w:t>
      </w:r>
      <w:bookmarkStart w:id="96" w:name="_Toc102299859"/>
    </w:p>
    <w:p w14:paraId="57822E05" w14:textId="77777777" w:rsidR="003D758C" w:rsidRDefault="003D758C">
      <w:pPr>
        <w:pStyle w:val="MTGen2L1"/>
        <w:rPr>
          <w:lang w:val="en-US"/>
        </w:rPr>
      </w:pPr>
      <w:bookmarkStart w:id="97" w:name="_Toc164503660"/>
      <w:bookmarkStart w:id="98" w:name="_Toc133837631"/>
      <w:bookmarkStart w:id="99" w:name="_Toc145990532"/>
      <w:r>
        <w:rPr>
          <w:lang w:val="en-US"/>
        </w:rPr>
        <w:t>BONDING</w:t>
      </w:r>
      <w:bookmarkEnd w:id="97"/>
    </w:p>
    <w:p w14:paraId="382C57E6" w14:textId="77777777" w:rsidR="003D758C" w:rsidRDefault="003D758C">
      <w:pPr>
        <w:pStyle w:val="MTGen2L2"/>
      </w:pPr>
      <w:bookmarkStart w:id="100" w:name="_Toc164503661"/>
      <w:r>
        <w:t>FIDELITY INSURANCE</w:t>
      </w:r>
      <w:bookmarkEnd w:id="96"/>
      <w:bookmarkEnd w:id="98"/>
      <w:bookmarkEnd w:id="99"/>
      <w:bookmarkEnd w:id="100"/>
    </w:p>
    <w:p w14:paraId="1834E37B" w14:textId="77777777" w:rsidR="003D758C" w:rsidRDefault="003D758C" w:rsidP="00BF2860">
      <w:pPr>
        <w:pStyle w:val="MTGen2L3"/>
      </w:pPr>
      <w:r>
        <w:t>The Board may require that Directors, Officers and employees, as the Board may designate, shall secure from a guarantee company, a bond of fidelity of an amount approved by the Board.</w:t>
      </w:r>
    </w:p>
    <w:p w14:paraId="40079FC1" w14:textId="77777777" w:rsidR="003D758C" w:rsidRDefault="003D758C" w:rsidP="00BF2860">
      <w:pPr>
        <w:pStyle w:val="MTGen2L3"/>
      </w:pPr>
      <w:r>
        <w:t>The Corporation shall pay the expenses of any fidelity bond or policy secured under this section.</w:t>
      </w:r>
    </w:p>
    <w:p w14:paraId="7F88802F" w14:textId="77777777" w:rsidR="003D758C" w:rsidRDefault="003D758C">
      <w:pPr>
        <w:pStyle w:val="MTGen2L1"/>
        <w:rPr>
          <w:lang w:val="en-US"/>
        </w:rPr>
      </w:pPr>
      <w:bookmarkStart w:id="101" w:name="_Toc102299860"/>
      <w:bookmarkStart w:id="102" w:name="_Toc133837632"/>
      <w:bookmarkStart w:id="103" w:name="_Toc145990533"/>
      <w:bookmarkStart w:id="104" w:name="_Toc164503662"/>
      <w:r>
        <w:rPr>
          <w:lang w:val="en-US"/>
        </w:rPr>
        <w:t>SIGNING OFFICERS</w:t>
      </w:r>
      <w:bookmarkEnd w:id="101"/>
      <w:bookmarkEnd w:id="102"/>
      <w:bookmarkEnd w:id="103"/>
      <w:bookmarkEnd w:id="104"/>
    </w:p>
    <w:p w14:paraId="32AA7972" w14:textId="77777777" w:rsidR="003D758C" w:rsidRDefault="003D758C">
      <w:pPr>
        <w:pStyle w:val="MTGen2L2"/>
      </w:pPr>
      <w:bookmarkStart w:id="105" w:name="_Toc164503663"/>
      <w:r>
        <w:t>AUTHORIZED SIGNING OFFICERS</w:t>
      </w:r>
      <w:bookmarkEnd w:id="105"/>
    </w:p>
    <w:p w14:paraId="5101D352" w14:textId="77777777" w:rsidR="003D758C" w:rsidRDefault="003D758C" w:rsidP="00BF2860">
      <w:pPr>
        <w:pStyle w:val="MTGen2L3"/>
      </w:pPr>
      <w:r>
        <w:t xml:space="preserve">Subject to Board authorization, any two Officers and/or Directors </w:t>
      </w:r>
      <w:r w:rsidR="00571724">
        <w:t xml:space="preserve">and/or Executive Director </w:t>
      </w:r>
      <w:r>
        <w:t>shall sign on behalf of the Corporation and are authorized to affix the corporate seal to all contracts, agreements, conveyances, mortgages, instruments or other documents, as may be required by law or as authorized by the Board.</w:t>
      </w:r>
    </w:p>
    <w:p w14:paraId="4E14C083" w14:textId="77777777" w:rsidR="003D758C" w:rsidRDefault="003D758C" w:rsidP="00BF2860">
      <w:pPr>
        <w:pStyle w:val="MTGen2L3"/>
      </w:pPr>
      <w:r>
        <w:t xml:space="preserve">Board authorization shall be obtained for any individual or group of Officers, Directors or employees prior to the execution of any contracts, </w:t>
      </w:r>
      <w:r>
        <w:lastRenderedPageBreak/>
        <w:t>agreements, conveyances, mortgages, instruments or other documents prior to affixing the corporate seal.</w:t>
      </w:r>
    </w:p>
    <w:p w14:paraId="0D2A459F" w14:textId="77777777" w:rsidR="003D758C" w:rsidRDefault="003D758C">
      <w:pPr>
        <w:pStyle w:val="MTGen2L1"/>
        <w:rPr>
          <w:lang w:val="en-US"/>
        </w:rPr>
      </w:pPr>
      <w:bookmarkStart w:id="106" w:name="_Toc102299861"/>
      <w:bookmarkStart w:id="107" w:name="_Toc133837633"/>
      <w:bookmarkStart w:id="108" w:name="_Toc145990534"/>
      <w:bookmarkStart w:id="109" w:name="_Toc164503664"/>
      <w:r>
        <w:rPr>
          <w:lang w:val="en-US"/>
        </w:rPr>
        <w:t>AUDITOR</w:t>
      </w:r>
      <w:bookmarkEnd w:id="106"/>
      <w:bookmarkEnd w:id="107"/>
      <w:bookmarkEnd w:id="108"/>
      <w:bookmarkEnd w:id="109"/>
    </w:p>
    <w:p w14:paraId="29BDAB0C" w14:textId="77777777" w:rsidR="003D758C" w:rsidRDefault="003D758C">
      <w:pPr>
        <w:pStyle w:val="MTGen2L2"/>
      </w:pPr>
      <w:bookmarkStart w:id="110" w:name="_Toc164503665"/>
      <w:r>
        <w:t>AUDITOR</w:t>
      </w:r>
      <w:bookmarkEnd w:id="110"/>
    </w:p>
    <w:p w14:paraId="6C57AD5E" w14:textId="77777777" w:rsidR="003D758C" w:rsidRDefault="003D758C" w:rsidP="00BF2860">
      <w:pPr>
        <w:pStyle w:val="MTGen2L3"/>
      </w:pPr>
      <w:r>
        <w:t>The Members of the Corporation shall at each annual meeting</w:t>
      </w:r>
      <w:r>
        <w:rPr>
          <w:vertAlign w:val="superscript"/>
        </w:rPr>
        <w:t xml:space="preserve"> </w:t>
      </w:r>
      <w:r>
        <w:t xml:space="preserve">appoint an auditor who shall not be a Director of the Board or an Officer or employee of the Corporation or a partner or employee of any such person, and who is duly licensed under the </w:t>
      </w:r>
      <w:r>
        <w:rPr>
          <w:i/>
          <w:iCs/>
        </w:rPr>
        <w:t>Public</w:t>
      </w:r>
      <w:r w:rsidR="00657FA4">
        <w:rPr>
          <w:i/>
          <w:iCs/>
        </w:rPr>
        <w:t xml:space="preserve"> Accounting Act, 2004 (Ontario) </w:t>
      </w:r>
      <w:r>
        <w:rPr>
          <w:i/>
          <w:iCs/>
        </w:rPr>
        <w:t xml:space="preserve">, </w:t>
      </w:r>
      <w:r>
        <w:t>to hold office until the next annual meeting of the Corporation.</w:t>
      </w:r>
    </w:p>
    <w:p w14:paraId="7AA2F052" w14:textId="77777777" w:rsidR="003D758C" w:rsidRDefault="003D758C" w:rsidP="00BF2860">
      <w:pPr>
        <w:pStyle w:val="MTGen2L3"/>
      </w:pPr>
      <w:r>
        <w:t xml:space="preserve">The Auditor shall have all the rights and privileges as set out in the </w:t>
      </w:r>
      <w:r w:rsidR="00657FA4">
        <w:rPr>
          <w:i/>
          <w:iCs/>
        </w:rPr>
        <w:t>Accounting Act, 2004 (Ontario)</w:t>
      </w:r>
      <w:r w:rsidR="00164986">
        <w:rPr>
          <w:iCs/>
        </w:rPr>
        <w:t xml:space="preserve"> </w:t>
      </w:r>
      <w:r>
        <w:t>and shall perform the audit function as prescribed therein.</w:t>
      </w:r>
    </w:p>
    <w:p w14:paraId="57EA7FAF" w14:textId="77777777" w:rsidR="003D758C" w:rsidRDefault="003D758C" w:rsidP="00BF2860">
      <w:pPr>
        <w:pStyle w:val="MTGen2L3"/>
      </w:pPr>
      <w:r>
        <w:t>In addition to making the report at the annual meeting of the Corporation, the Auditor shall from time to time report to the Board on the audit work with any necessary recommendations.</w:t>
      </w:r>
    </w:p>
    <w:p w14:paraId="5A314D31" w14:textId="77777777" w:rsidR="003D758C" w:rsidRDefault="003D758C" w:rsidP="00BF2860">
      <w:pPr>
        <w:pStyle w:val="MTGen2L3"/>
      </w:pPr>
      <w:r>
        <w:t>The Auditor shall have the right to attend general meetings of the Corporation.</w:t>
      </w:r>
    </w:p>
    <w:p w14:paraId="306B2ADE" w14:textId="77777777" w:rsidR="003D758C" w:rsidRDefault="003D758C">
      <w:pPr>
        <w:pStyle w:val="MTGen2L1"/>
        <w:rPr>
          <w:lang w:val="en-US"/>
        </w:rPr>
      </w:pPr>
      <w:bookmarkStart w:id="111" w:name="_Toc102299862"/>
      <w:bookmarkStart w:id="112" w:name="_Toc133837634"/>
      <w:bookmarkStart w:id="113" w:name="_Toc145990536"/>
      <w:bookmarkStart w:id="114" w:name="_Toc164503666"/>
      <w:r>
        <w:rPr>
          <w:lang w:val="en-US"/>
        </w:rPr>
        <w:t>AMENDMENTS</w:t>
      </w:r>
      <w:bookmarkEnd w:id="111"/>
      <w:bookmarkEnd w:id="112"/>
      <w:bookmarkEnd w:id="113"/>
      <w:bookmarkEnd w:id="114"/>
    </w:p>
    <w:p w14:paraId="1A5846DD" w14:textId="77777777" w:rsidR="003D758C" w:rsidRDefault="003D758C">
      <w:pPr>
        <w:pStyle w:val="MTGen2L2"/>
      </w:pPr>
      <w:bookmarkStart w:id="115" w:name="_Toc102299863"/>
      <w:bookmarkStart w:id="116" w:name="_Toc164503667"/>
      <w:r>
        <w:t xml:space="preserve">AMENDMENTS </w:t>
      </w:r>
      <w:r>
        <w:rPr>
          <w:bCs/>
        </w:rPr>
        <w:t>TO BY</w:t>
      </w:r>
      <w:r>
        <w:rPr>
          <w:bCs/>
        </w:rPr>
        <w:noBreakHyphen/>
        <w:t>LAWS</w:t>
      </w:r>
      <w:bookmarkEnd w:id="115"/>
      <w:bookmarkEnd w:id="116"/>
    </w:p>
    <w:p w14:paraId="47A35950" w14:textId="77777777" w:rsidR="003D758C" w:rsidRDefault="003D758C" w:rsidP="00BF2860">
      <w:pPr>
        <w:pStyle w:val="MTGen2L3"/>
      </w:pPr>
      <w:r>
        <w:t>The Board may recommend amendments to the By</w:t>
      </w:r>
      <w:r>
        <w:noBreakHyphen/>
        <w:t>laws of the Corporation from time to time, where:</w:t>
      </w:r>
    </w:p>
    <w:p w14:paraId="60A62169" w14:textId="77777777" w:rsidR="003D758C" w:rsidRDefault="003D758C" w:rsidP="00BF2860">
      <w:pPr>
        <w:pStyle w:val="MTGen2L4"/>
      </w:pPr>
      <w:r>
        <w:t>it is intended to pass or amend the By</w:t>
      </w:r>
      <w:r>
        <w:noBreakHyphen/>
        <w:t xml:space="preserve">laws at a meeting of the Corporation, notice of such intention shall be sent by the Secretary </w:t>
      </w:r>
      <w:r w:rsidR="002A6C20">
        <w:t xml:space="preserve">using an agreed upon method of communication </w:t>
      </w:r>
      <w:r>
        <w:t>to each Member at his or her address</w:t>
      </w:r>
      <w:r w:rsidR="002A6C20">
        <w:t xml:space="preserve"> by delivery or ordinary mail</w:t>
      </w:r>
      <w:r>
        <w:t xml:space="preserve"> </w:t>
      </w:r>
      <w:r w:rsidR="002A6C20">
        <w:t xml:space="preserve">or by email </w:t>
      </w:r>
      <w:r>
        <w:t>as shown on the records of the Corporation not less than twenty-one (21) days before the meeting.</w:t>
      </w:r>
    </w:p>
    <w:p w14:paraId="605CA0B2" w14:textId="77777777" w:rsidR="003D758C" w:rsidRDefault="003D758C" w:rsidP="00BF2860">
      <w:pPr>
        <w:pStyle w:val="MTGen2L4"/>
      </w:pPr>
      <w:r>
        <w:t>the notice of intention required by clause 13.1(a)(i) is not provided, any proposed By</w:t>
      </w:r>
      <w:r>
        <w:noBreakHyphen/>
        <w:t>laws or amendments to the By</w:t>
      </w:r>
      <w:r>
        <w:noBreakHyphen/>
        <w:t>laws may nevertheless be moved at the meeting and discussion and voting thereon adjourned to the next meeting, for which no notice of intention need be given.</w:t>
      </w:r>
    </w:p>
    <w:p w14:paraId="5C8DA78D" w14:textId="77777777" w:rsidR="003D758C" w:rsidRDefault="003D758C" w:rsidP="00BF2860">
      <w:pPr>
        <w:pStyle w:val="MTGen2L3"/>
      </w:pPr>
      <w:r>
        <w:t>Subject to clause 13.1(a)(ii), a By</w:t>
      </w:r>
      <w:r>
        <w:noBreakHyphen/>
        <w:t>law or an amendment to a By</w:t>
      </w:r>
      <w:r>
        <w:noBreakHyphen/>
        <w:t>law passed by the Corporation has full force and effect:</w:t>
      </w:r>
    </w:p>
    <w:p w14:paraId="4161B2BA" w14:textId="77777777" w:rsidR="003D758C" w:rsidRDefault="003D758C" w:rsidP="00BF2860">
      <w:pPr>
        <w:pStyle w:val="MTGen2L4"/>
      </w:pPr>
      <w:r>
        <w:lastRenderedPageBreak/>
        <w:t>from the time the By-law is registered pursuant to the Act; or</w:t>
      </w:r>
    </w:p>
    <w:p w14:paraId="5C124FA0" w14:textId="77777777" w:rsidR="003D758C" w:rsidRDefault="003D758C" w:rsidP="00BF2860">
      <w:pPr>
        <w:pStyle w:val="MTGen2L4"/>
      </w:pPr>
      <w:r>
        <w:t>from such future time as may be specified in the motion.</w:t>
      </w:r>
    </w:p>
    <w:p w14:paraId="4585A6F5" w14:textId="77777777" w:rsidR="003D758C" w:rsidRDefault="003D758C">
      <w:pPr>
        <w:pStyle w:val="MTGen2L1"/>
      </w:pPr>
      <w:bookmarkStart w:id="117" w:name="_Toc164503668"/>
      <w:bookmarkStart w:id="118" w:name="_Toc102299870"/>
      <w:bookmarkStart w:id="119" w:name="_Toc133837636"/>
      <w:bookmarkStart w:id="120" w:name="_Toc145990538"/>
      <w:r>
        <w:t>FISCAL YEAR</w:t>
      </w:r>
      <w:bookmarkEnd w:id="117"/>
    </w:p>
    <w:p w14:paraId="3362EC2E" w14:textId="77777777" w:rsidR="003D758C" w:rsidRDefault="003D758C">
      <w:pPr>
        <w:pStyle w:val="MTGen2L2"/>
      </w:pPr>
      <w:bookmarkStart w:id="121" w:name="_Toc164503669"/>
      <w:r>
        <w:t>CORPORATE FISCAL YEAR</w:t>
      </w:r>
      <w:bookmarkEnd w:id="121"/>
    </w:p>
    <w:p w14:paraId="750B7F1E" w14:textId="77777777" w:rsidR="003D758C" w:rsidRDefault="003D758C" w:rsidP="00BF2860">
      <w:pPr>
        <w:pStyle w:val="MTGen2L3"/>
        <w:rPr>
          <w:iCs/>
        </w:rPr>
      </w:pPr>
      <w:r>
        <w:t xml:space="preserve">Unless otherwise ordered by the Board, the fiscal year </w:t>
      </w:r>
      <w:r w:rsidR="002A6C20">
        <w:t xml:space="preserve">end </w:t>
      </w:r>
      <w:r>
        <w:t>of the Corporation shall be March 31</w:t>
      </w:r>
      <w:r>
        <w:rPr>
          <w:vertAlign w:val="superscript"/>
        </w:rPr>
        <w:t>st</w:t>
      </w:r>
      <w:r>
        <w:t>.</w:t>
      </w:r>
      <w:r>
        <w:rPr>
          <w:iCs/>
        </w:rPr>
        <w:t xml:space="preserve"> </w:t>
      </w:r>
    </w:p>
    <w:p w14:paraId="55189D01" w14:textId="77777777" w:rsidR="003D758C" w:rsidRDefault="003D758C">
      <w:pPr>
        <w:pStyle w:val="MTGen2L1"/>
        <w:rPr>
          <w:lang w:val="en-US"/>
        </w:rPr>
      </w:pPr>
      <w:bookmarkStart w:id="122" w:name="_Toc164503670"/>
      <w:r>
        <w:rPr>
          <w:lang w:val="en-US"/>
        </w:rPr>
        <w:t>BORROWING BY</w:t>
      </w:r>
      <w:r>
        <w:rPr>
          <w:lang w:val="en-US"/>
        </w:rPr>
        <w:noBreakHyphen/>
        <w:t>LAW</w:t>
      </w:r>
      <w:bookmarkEnd w:id="118"/>
      <w:bookmarkEnd w:id="119"/>
      <w:bookmarkEnd w:id="120"/>
      <w:bookmarkEnd w:id="122"/>
    </w:p>
    <w:p w14:paraId="2C4C19FD" w14:textId="77777777" w:rsidR="003D758C" w:rsidRDefault="003D758C">
      <w:pPr>
        <w:pStyle w:val="MTGen2L2"/>
      </w:pPr>
      <w:bookmarkStart w:id="123" w:name="_Toc164503671"/>
      <w:r>
        <w:t>BORROWING</w:t>
      </w:r>
      <w:bookmarkEnd w:id="123"/>
    </w:p>
    <w:p w14:paraId="7E8DC497" w14:textId="77777777" w:rsidR="003D758C" w:rsidRDefault="003D758C" w:rsidP="00BF2860">
      <w:pPr>
        <w:pStyle w:val="MTGen2L3"/>
        <w:rPr>
          <w:lang w:val="en-US"/>
        </w:rPr>
      </w:pPr>
      <w:r>
        <w:rPr>
          <w:lang w:val="en-US"/>
        </w:rPr>
        <w:t>The Directors may, from time to time,</w:t>
      </w:r>
    </w:p>
    <w:p w14:paraId="1FBBD236" w14:textId="77777777" w:rsidR="003D758C" w:rsidRDefault="003D758C" w:rsidP="00BF2860">
      <w:pPr>
        <w:pStyle w:val="MTGen2L4"/>
      </w:pPr>
      <w:r>
        <w:t>borrow money from a bank on the credit of the Corporation;</w:t>
      </w:r>
    </w:p>
    <w:p w14:paraId="037C371D" w14:textId="77777777" w:rsidR="003D758C" w:rsidRDefault="003D758C" w:rsidP="00BF2860">
      <w:pPr>
        <w:pStyle w:val="MTGen2L4"/>
      </w:pPr>
      <w:r>
        <w:t>issue, sell or pledge securities of the Corporation;</w:t>
      </w:r>
    </w:p>
    <w:p w14:paraId="4F5B10AD" w14:textId="77777777" w:rsidR="003D758C" w:rsidRDefault="003D758C" w:rsidP="00BF2860">
      <w:pPr>
        <w:pStyle w:val="MTGen2L4"/>
      </w:pPr>
      <w:r>
        <w:t xml:space="preserve">charge, mortgage, hypothecate or pledge all or any of the real or personal property of the Corporation, including book debts and rights, powers, franchises and undertakings, to secure any securities or any money borrowed, or other debt, or any other obligation or liability of the Corporation; </w:t>
      </w:r>
    </w:p>
    <w:p w14:paraId="739B9F13" w14:textId="77777777" w:rsidR="003D758C" w:rsidRDefault="003D758C" w:rsidP="00632EC7">
      <w:pPr>
        <w:pStyle w:val="MTGen2L4"/>
      </w:pPr>
      <w:r>
        <w:t>if authorized by Special Resolution, issue debentures; and</w:t>
      </w:r>
    </w:p>
    <w:p w14:paraId="3432A120" w14:textId="77777777" w:rsidR="003D758C" w:rsidRDefault="003D758C" w:rsidP="00632EC7">
      <w:pPr>
        <w:pStyle w:val="MTGen2L4"/>
      </w:pPr>
      <w:r>
        <w:t>authorize any Director, Officer or employee of the Corporation to make arrangements with reference to the monies borrowed or to be borrowed as aforesaid, and as to the terms and conditions of the loan thereof, and as to the securities to be given therefore, with power to vary or modify such arrangements, terms and conditions and to give such additional securities for any monies borrowed or remaining due by the Corporation as the Directors may authorize, and generally to manage, transact and settle the borrowing of money by the Corporation.</w:t>
      </w:r>
    </w:p>
    <w:p w14:paraId="155C20F8" w14:textId="77777777" w:rsidR="003D758C" w:rsidRDefault="003D758C" w:rsidP="00632EC7">
      <w:pPr>
        <w:pStyle w:val="MTGen2L4"/>
        <w:numPr>
          <w:ilvl w:val="0"/>
          <w:numId w:val="0"/>
        </w:numPr>
        <w:ind w:left="2160"/>
      </w:pPr>
    </w:p>
    <w:p w14:paraId="0A69837E" w14:textId="77777777" w:rsidR="00164986" w:rsidRDefault="00164986" w:rsidP="00632EC7">
      <w:pPr>
        <w:pStyle w:val="MTGen2L4"/>
        <w:numPr>
          <w:ilvl w:val="0"/>
          <w:numId w:val="0"/>
        </w:numPr>
        <w:ind w:left="2160"/>
      </w:pPr>
    </w:p>
    <w:p w14:paraId="0CE6317F" w14:textId="77777777" w:rsidR="00164986" w:rsidRDefault="00164986" w:rsidP="00DF27C8">
      <w:pPr>
        <w:pStyle w:val="MTGen2L4"/>
        <w:numPr>
          <w:ilvl w:val="0"/>
          <w:numId w:val="0"/>
        </w:numPr>
        <w:ind w:left="2160"/>
      </w:pPr>
    </w:p>
    <w:p w14:paraId="76059BDE" w14:textId="77777777" w:rsidR="00BF677A" w:rsidRDefault="00BF677A">
      <w:pPr>
        <w:rPr>
          <w:b/>
        </w:rPr>
      </w:pPr>
      <w:r>
        <w:rPr>
          <w:b/>
        </w:rPr>
        <w:br w:type="page"/>
      </w:r>
    </w:p>
    <w:p w14:paraId="50397F78" w14:textId="77777777" w:rsidR="003D758C" w:rsidRDefault="003D758C">
      <w:pPr>
        <w:spacing w:before="240" w:after="240"/>
        <w:jc w:val="both"/>
      </w:pPr>
      <w:r>
        <w:rPr>
          <w:b/>
        </w:rPr>
        <w:lastRenderedPageBreak/>
        <w:t>ENACTED</w:t>
      </w:r>
      <w:r>
        <w:t xml:space="preserve"> as a By-Law of the Corporation this ______ day of ______________, </w:t>
      </w:r>
      <w:r w:rsidR="00AE5510">
        <w:t>201</w:t>
      </w:r>
      <w:r w:rsidR="00490C47">
        <w:t>4</w:t>
      </w:r>
      <w:r>
        <w:t>.</w:t>
      </w:r>
    </w:p>
    <w:p w14:paraId="48DC071E" w14:textId="77777777" w:rsidR="003D758C" w:rsidRDefault="003D758C">
      <w:pPr>
        <w:spacing w:before="240" w:after="240"/>
        <w:jc w:val="both"/>
      </w:pPr>
    </w:p>
    <w:tbl>
      <w:tblPr>
        <w:tblW w:w="0" w:type="auto"/>
        <w:tblInd w:w="828" w:type="dxa"/>
        <w:tblBorders>
          <w:insideH w:val="single" w:sz="4" w:space="0" w:color="auto"/>
        </w:tblBorders>
        <w:tblLook w:val="01E0" w:firstRow="1" w:lastRow="1" w:firstColumn="1" w:lastColumn="1" w:noHBand="0" w:noVBand="0"/>
      </w:tblPr>
      <w:tblGrid>
        <w:gridCol w:w="3600"/>
        <w:gridCol w:w="900"/>
        <w:gridCol w:w="3528"/>
      </w:tblGrid>
      <w:tr w:rsidR="003D758C" w14:paraId="5D63AEA4" w14:textId="77777777">
        <w:tc>
          <w:tcPr>
            <w:tcW w:w="3600" w:type="dxa"/>
          </w:tcPr>
          <w:p w14:paraId="3C09F2A6" w14:textId="77777777" w:rsidR="003D758C" w:rsidRDefault="003D758C">
            <w:pPr>
              <w:spacing w:before="240" w:after="240"/>
              <w:jc w:val="both"/>
            </w:pPr>
          </w:p>
        </w:tc>
        <w:tc>
          <w:tcPr>
            <w:tcW w:w="900" w:type="dxa"/>
            <w:tcBorders>
              <w:top w:val="nil"/>
              <w:bottom w:val="nil"/>
            </w:tcBorders>
          </w:tcPr>
          <w:p w14:paraId="64AEA198" w14:textId="77777777" w:rsidR="003D758C" w:rsidRDefault="003D758C">
            <w:pPr>
              <w:spacing w:before="240" w:after="240"/>
              <w:jc w:val="both"/>
            </w:pPr>
          </w:p>
        </w:tc>
        <w:tc>
          <w:tcPr>
            <w:tcW w:w="3528" w:type="dxa"/>
          </w:tcPr>
          <w:p w14:paraId="1A7A3583" w14:textId="77777777" w:rsidR="003D758C" w:rsidRDefault="003D758C">
            <w:pPr>
              <w:spacing w:before="240" w:after="240"/>
              <w:jc w:val="both"/>
            </w:pPr>
          </w:p>
        </w:tc>
      </w:tr>
      <w:tr w:rsidR="003D758C" w14:paraId="50B69A9B" w14:textId="77777777">
        <w:trPr>
          <w:trHeight w:val="366"/>
        </w:trPr>
        <w:tc>
          <w:tcPr>
            <w:tcW w:w="3600" w:type="dxa"/>
          </w:tcPr>
          <w:p w14:paraId="542FB16E" w14:textId="77777777" w:rsidR="003D758C" w:rsidRDefault="003D758C">
            <w:pPr>
              <w:jc w:val="both"/>
            </w:pPr>
            <w:r>
              <w:t>Chair</w:t>
            </w:r>
          </w:p>
        </w:tc>
        <w:tc>
          <w:tcPr>
            <w:tcW w:w="900" w:type="dxa"/>
            <w:tcBorders>
              <w:top w:val="nil"/>
              <w:bottom w:val="nil"/>
            </w:tcBorders>
          </w:tcPr>
          <w:p w14:paraId="44B6995C" w14:textId="77777777" w:rsidR="003D758C" w:rsidRDefault="003D758C">
            <w:pPr>
              <w:jc w:val="both"/>
            </w:pPr>
          </w:p>
        </w:tc>
        <w:tc>
          <w:tcPr>
            <w:tcW w:w="3528" w:type="dxa"/>
          </w:tcPr>
          <w:p w14:paraId="2C263471" w14:textId="77777777" w:rsidR="003D758C" w:rsidRDefault="003D758C">
            <w:pPr>
              <w:jc w:val="both"/>
            </w:pPr>
            <w:r>
              <w:t>Secretary</w:t>
            </w:r>
          </w:p>
        </w:tc>
      </w:tr>
    </w:tbl>
    <w:p w14:paraId="0856180F" w14:textId="77777777" w:rsidR="003D758C" w:rsidRDefault="003D758C">
      <w:pPr>
        <w:spacing w:before="240" w:after="240"/>
        <w:jc w:val="both"/>
      </w:pPr>
    </w:p>
    <w:p w14:paraId="69E5B291" w14:textId="77777777" w:rsidR="003D758C" w:rsidRDefault="003D758C">
      <w:pPr>
        <w:spacing w:before="240" w:after="240"/>
        <w:jc w:val="both"/>
      </w:pPr>
    </w:p>
    <w:p w14:paraId="2C004A94" w14:textId="77777777" w:rsidR="003D758C" w:rsidRDefault="003D758C">
      <w:pPr>
        <w:spacing w:before="240" w:after="240"/>
        <w:jc w:val="both"/>
      </w:pPr>
      <w:r>
        <w:rPr>
          <w:b/>
        </w:rPr>
        <w:t>CONFIRMED</w:t>
      </w:r>
      <w:r>
        <w:t xml:space="preserve"> by the Members in accordance with the </w:t>
      </w:r>
      <w:r>
        <w:rPr>
          <w:i/>
        </w:rPr>
        <w:t>Corporations Act</w:t>
      </w:r>
      <w:r>
        <w:t xml:space="preserve"> (Ontario) on th</w:t>
      </w:r>
      <w:r w:rsidR="00BF677A">
        <w:t>is</w:t>
      </w:r>
      <w:r>
        <w:t xml:space="preserve"> </w:t>
      </w:r>
      <w:r w:rsidR="00AE5510">
        <w:t xml:space="preserve">_____ </w:t>
      </w:r>
      <w:r>
        <w:t xml:space="preserve">day of </w:t>
      </w:r>
      <w:r w:rsidR="00AE5510">
        <w:t>______</w:t>
      </w:r>
      <w:r w:rsidR="00BF677A">
        <w:t>__________</w:t>
      </w:r>
      <w:r w:rsidR="009837D1">
        <w:t xml:space="preserve">, </w:t>
      </w:r>
      <w:r w:rsidR="00AE5510">
        <w:t>201</w:t>
      </w:r>
      <w:r w:rsidR="00490C47">
        <w:t>4</w:t>
      </w:r>
      <w:r>
        <w:t>.</w:t>
      </w:r>
    </w:p>
    <w:p w14:paraId="2239EACE" w14:textId="77777777" w:rsidR="003D758C" w:rsidRDefault="003D758C">
      <w:pPr>
        <w:spacing w:before="240" w:after="240"/>
        <w:jc w:val="both"/>
      </w:pPr>
    </w:p>
    <w:tbl>
      <w:tblPr>
        <w:tblW w:w="0" w:type="auto"/>
        <w:tblInd w:w="828" w:type="dxa"/>
        <w:tblBorders>
          <w:insideH w:val="single" w:sz="4" w:space="0" w:color="auto"/>
        </w:tblBorders>
        <w:tblLook w:val="01E0" w:firstRow="1" w:lastRow="1" w:firstColumn="1" w:lastColumn="1" w:noHBand="0" w:noVBand="0"/>
      </w:tblPr>
      <w:tblGrid>
        <w:gridCol w:w="3600"/>
        <w:gridCol w:w="900"/>
        <w:gridCol w:w="3528"/>
      </w:tblGrid>
      <w:tr w:rsidR="003D758C" w14:paraId="5186D925" w14:textId="77777777">
        <w:tc>
          <w:tcPr>
            <w:tcW w:w="3600" w:type="dxa"/>
          </w:tcPr>
          <w:p w14:paraId="22F1AEEA" w14:textId="77777777" w:rsidR="003D758C" w:rsidRDefault="003D758C">
            <w:pPr>
              <w:spacing w:before="240" w:after="240"/>
              <w:jc w:val="both"/>
            </w:pPr>
          </w:p>
        </w:tc>
        <w:tc>
          <w:tcPr>
            <w:tcW w:w="900" w:type="dxa"/>
            <w:tcBorders>
              <w:top w:val="nil"/>
              <w:bottom w:val="nil"/>
            </w:tcBorders>
          </w:tcPr>
          <w:p w14:paraId="2CD004D3" w14:textId="77777777" w:rsidR="003D758C" w:rsidRDefault="003D758C">
            <w:pPr>
              <w:spacing w:before="240" w:after="240"/>
              <w:jc w:val="both"/>
            </w:pPr>
          </w:p>
        </w:tc>
        <w:tc>
          <w:tcPr>
            <w:tcW w:w="3528" w:type="dxa"/>
          </w:tcPr>
          <w:p w14:paraId="4355E6DF" w14:textId="77777777" w:rsidR="003D758C" w:rsidRDefault="003D758C">
            <w:pPr>
              <w:spacing w:before="240" w:after="240"/>
              <w:jc w:val="both"/>
            </w:pPr>
          </w:p>
        </w:tc>
      </w:tr>
      <w:tr w:rsidR="003D758C" w14:paraId="5342D3AB" w14:textId="77777777">
        <w:trPr>
          <w:trHeight w:val="366"/>
        </w:trPr>
        <w:tc>
          <w:tcPr>
            <w:tcW w:w="3600" w:type="dxa"/>
          </w:tcPr>
          <w:p w14:paraId="3D453C01" w14:textId="77777777" w:rsidR="003D758C" w:rsidRDefault="003D758C">
            <w:pPr>
              <w:jc w:val="both"/>
            </w:pPr>
            <w:r>
              <w:t>Chair</w:t>
            </w:r>
          </w:p>
        </w:tc>
        <w:tc>
          <w:tcPr>
            <w:tcW w:w="900" w:type="dxa"/>
            <w:tcBorders>
              <w:top w:val="nil"/>
              <w:bottom w:val="nil"/>
            </w:tcBorders>
          </w:tcPr>
          <w:p w14:paraId="241BCADB" w14:textId="77777777" w:rsidR="003D758C" w:rsidRDefault="003D758C">
            <w:pPr>
              <w:jc w:val="both"/>
            </w:pPr>
          </w:p>
        </w:tc>
        <w:tc>
          <w:tcPr>
            <w:tcW w:w="3528" w:type="dxa"/>
          </w:tcPr>
          <w:p w14:paraId="5941FAE4" w14:textId="77777777" w:rsidR="003D758C" w:rsidRDefault="003D758C">
            <w:pPr>
              <w:jc w:val="both"/>
            </w:pPr>
            <w:r>
              <w:t>Secretary</w:t>
            </w:r>
          </w:p>
        </w:tc>
      </w:tr>
    </w:tbl>
    <w:p w14:paraId="45BF34F7" w14:textId="77777777" w:rsidR="003D758C" w:rsidRDefault="003D758C">
      <w:pPr>
        <w:spacing w:before="240" w:after="240"/>
        <w:jc w:val="both"/>
      </w:pPr>
    </w:p>
    <w:sectPr w:rsidR="003D758C" w:rsidSect="009E55C7">
      <w:headerReference w:type="even" r:id="rId16"/>
      <w:headerReference w:type="default" r:id="rId17"/>
      <w:headerReference w:type="first" r:id="rId18"/>
      <w:pgSz w:w="12240" w:h="15840" w:code="1"/>
      <w:pgMar w:top="1800" w:right="1800" w:bottom="1440" w:left="1800" w:header="720" w:footer="403"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6">
      <wne:acd wne:acdName="acd0"/>
    </wne:keymap>
    <wne:keymap wne:kcmPrimary="0432" wne:kcmSecondary="0046">
      <wne:acd wne:acdName="acd1"/>
    </wne:keymap>
    <wne:keymap wne:kcmPrimary="0433" wne:kcmSecondary="0046">
      <wne:acd wne:acdName="acd2"/>
    </wne:keymap>
    <wne:keymap wne:kcmPrimary="0434" wne:kcmSecondary="0046">
      <wne:acd wne:acdName="acd3"/>
    </wne:keymap>
    <wne:keymap wne:kcmPrimary="0435" wne:kcmSecondary="0046">
      <wne:acd wne:acdName="acd4"/>
    </wne:keymap>
    <wne:keymap wne:kcmPrimary="0436" wne:kcmSecondary="0046">
      <wne:acd wne:acdName="acd5"/>
    </wne:keymap>
    <wne:keymap wne:kcmPrimary="0437" wne:kcmSecondary="0046">
      <wne:acd wne:acdName="acd6"/>
    </wne:keymap>
    <wne:keymap wne:kcmPrimary="0438" wne:kcmSecondary="0046">
      <wne:acd wne:acdName="acd7"/>
    </wne:keymap>
    <wne:keymap wne:kcmPrimary="0439" wne:kcmSecondary="0046">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NAFQARwBlAG4AMgAgAEwAMQAsAEYAMQA=" wne:acdName="acd0" wne:fciIndexBasedOn="0065"/>
    <wne:acd wne:argValue="AgBNAFQARwBlAG4AMgAgAEwAMgAsAEYAMgA=" wne:acdName="acd1" wne:fciIndexBasedOn="0065"/>
    <wne:acd wne:argValue="AgBNAFQARwBlAG4AMgAgAEwAMwAsAEYAMwA=" wne:acdName="acd2" wne:fciIndexBasedOn="0065"/>
    <wne:acd wne:argValue="AgBNAFQARwBlAG4AMgAgAEwANAAsAEYANAA=" wne:acdName="acd3" wne:fciIndexBasedOn="0065"/>
    <wne:acd wne:argValue="AgBNAFQARwBlAG4AMgAgAEwANQAsAEYANQA=" wne:acdName="acd4" wne:fciIndexBasedOn="0065"/>
    <wne:acd wne:argValue="AgBNAFQARwBlAG4AMgAgAEwANgAsAEYANgA=" wne:acdName="acd5" wne:fciIndexBasedOn="0065"/>
    <wne:acd wne:argValue="AgBNAFQARwBlAG4AMgAgAEwANwAsAEYANwA=" wne:acdName="acd6" wne:fciIndexBasedOn="0065"/>
    <wne:acd wne:argValue="AgBNAFQARwBlAG4AMgAgAEwAOAAsAEYAOAA=" wne:acdName="acd7" wne:fciIndexBasedOn="0065"/>
    <wne:acd wne:argValue="AgBNAFQARwBlAG4AMgAgAEwAOQAsAEY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EA29" w14:textId="77777777" w:rsidR="009B1B74" w:rsidRDefault="009B1B74">
      <w:r>
        <w:separator/>
      </w:r>
    </w:p>
  </w:endnote>
  <w:endnote w:type="continuationSeparator" w:id="0">
    <w:p w14:paraId="47A688D5" w14:textId="77777777" w:rsidR="009B1B74" w:rsidRDefault="009B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3BFBB" w14:textId="77777777" w:rsidR="00DD6D5F" w:rsidRDefault="00DD6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32EF2660" w14:textId="77777777" w:rsidR="00DD6D5F" w:rsidRDefault="00DD6D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63C5" w14:textId="77777777" w:rsidR="00DD6D5F" w:rsidRDefault="00DD6D5F" w:rsidP="003B3CF5">
    <w:pPr>
      <w:pStyle w:val="Footer"/>
      <w:ind w:leftChars="-675" w:left="-1620" w:right="360"/>
    </w:pPr>
    <w:r>
      <w:rPr>
        <w:noProof/>
        <w:sz w:val="20"/>
        <w:lang w:val="en-US"/>
      </w:rPr>
      <mc:AlternateContent>
        <mc:Choice Requires="wps">
          <w:drawing>
            <wp:anchor distT="0" distB="0" distL="114300" distR="114300" simplePos="0" relativeHeight="251656192" behindDoc="0" locked="0" layoutInCell="0" allowOverlap="1" wp14:anchorId="65E8B11A" wp14:editId="2ADF29A8">
              <wp:simplePos x="0" y="0"/>
              <wp:positionH relativeFrom="margin">
                <wp:posOffset>0</wp:posOffset>
              </wp:positionH>
              <wp:positionV relativeFrom="paragraph">
                <wp:posOffset>137160</wp:posOffset>
              </wp:positionV>
              <wp:extent cx="5943600" cy="228600"/>
              <wp:effectExtent l="0" t="3810" r="0" b="0"/>
              <wp:wrapNone/>
              <wp:docPr id="3"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75084" w14:textId="77777777" w:rsidR="00DD6D5F" w:rsidRDefault="00DD6D5F">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8B11A" id="_x0000_t202" coordsize="21600,21600" o:spt="202" path="m,l,21600r21600,l21600,xe">
              <v:stroke joinstyle="miter"/>
              <v:path gradientshapeok="t" o:connecttype="rect"/>
            </v:shapetype>
            <v:shape id="DocsID" o:spid="_x0000_s1026" type="#_x0000_t202" style="position:absolute;left:0;text-align:left;margin-left:0;margin-top:10.8pt;width:468pt;height: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" o:allowincell="f" stroked="f">
              <v:textbox inset="0,0,0,0">
                <w:txbxContent>
                  <w:p w14:paraId="07275084" w14:textId="77777777" w:rsidR="00DD6D5F" w:rsidRDefault="00DD6D5F">
                    <w:pPr>
                      <w:pStyle w:val="DocsID"/>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F0776" w14:textId="77777777" w:rsidR="00DD6D5F" w:rsidRPr="007776EC" w:rsidRDefault="00DD6D5F" w:rsidP="007776EC">
    <w:pPr>
      <w:pStyle w:val="Footer"/>
      <w:rPr>
        <w:rStyle w:val="PageNumber"/>
        <w:sz w:val="18"/>
        <w:szCs w:val="18"/>
      </w:rPr>
    </w:pPr>
    <w:r w:rsidRPr="007776EC">
      <w:rPr>
        <w:rFonts w:ascii="Arial" w:hAnsi="Arial"/>
        <w:b/>
        <w:noProof/>
        <w:color w:val="800000"/>
        <w:sz w:val="18"/>
        <w:szCs w:val="18"/>
        <w:lang w:val="en-US"/>
      </w:rPr>
      <mc:AlternateContent>
        <mc:Choice Requires="wps">
          <w:drawing>
            <wp:anchor distT="0" distB="0" distL="114300" distR="114300" simplePos="0" relativeHeight="251659264" behindDoc="0" locked="0" layoutInCell="0" allowOverlap="1" wp14:anchorId="4E4DEB7F" wp14:editId="1E503C55">
              <wp:simplePos x="0" y="0"/>
              <wp:positionH relativeFrom="margin">
                <wp:posOffset>3378200</wp:posOffset>
              </wp:positionH>
              <wp:positionV relativeFrom="page">
                <wp:posOffset>274320</wp:posOffset>
              </wp:positionV>
              <wp:extent cx="2971800" cy="484505"/>
              <wp:effectExtent l="0" t="0" r="3175" b="317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463EA" w14:textId="77777777" w:rsidR="00DD6D5F" w:rsidRDefault="00DD6D5F"/>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DEB7F" id="_x0000_t202" coordsize="21600,21600" o:spt="202" path="m,l,21600r21600,l21600,xe">
              <v:stroke joinstyle="miter"/>
              <v:path gradientshapeok="t" o:connecttype="rect"/>
            </v:shapetype>
            <v:shape id="Text Box 31" o:spid="_x0000_s1027" type="#_x0000_t202" style="position:absolute;margin-left:266pt;margin-top:21.6pt;width:234pt;height:3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" o:allowincell="f" filled="f" stroked="f">
              <v:textbox inset="0,,0">
                <w:txbxContent>
                  <w:p w14:paraId="1A1463EA" w14:textId="77777777" w:rsidR="00DD6D5F" w:rsidRDefault="00DD6D5F"/>
                </w:txbxContent>
              </v:textbox>
              <w10:wrap anchorx="margin" anchory="page"/>
            </v:shape>
          </w:pict>
        </mc:Fallback>
      </mc:AlternateContent>
    </w:r>
    <w:r w:rsidRPr="007776EC">
      <w:rPr>
        <w:rStyle w:val="PageNumber"/>
        <w:sz w:val="18"/>
        <w:szCs w:val="18"/>
      </w:rPr>
      <w:t xml:space="preserve">Thames Valley FHT By-law 1 </w:t>
    </w:r>
    <w:r>
      <w:rPr>
        <w:rStyle w:val="PageNumber"/>
        <w:sz w:val="18"/>
        <w:szCs w:val="18"/>
      </w:rPr>
      <w:t>Revised June 26, 201</w:t>
    </w:r>
    <w:r w:rsidR="00783DC3">
      <w:rPr>
        <w:rStyle w:val="PageNumber"/>
        <w:sz w:val="18"/>
        <w:szCs w:val="18"/>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6013" w14:textId="77777777" w:rsidR="00DD6D5F" w:rsidRDefault="00DD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23F19" w14:textId="77777777" w:rsidR="009B1B74" w:rsidRDefault="009B1B74">
      <w:r>
        <w:separator/>
      </w:r>
    </w:p>
  </w:footnote>
  <w:footnote w:type="continuationSeparator" w:id="0">
    <w:p w14:paraId="4F689F4B" w14:textId="77777777" w:rsidR="009B1B74" w:rsidRDefault="009B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8A37E" w14:textId="77777777" w:rsidR="00DD6D5F" w:rsidRDefault="00DD6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6F31E" w14:textId="77777777" w:rsidR="00DD6D5F" w:rsidRDefault="00DD6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B218" w14:textId="77777777" w:rsidR="00DD6D5F" w:rsidRDefault="00DD6D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5EDFD" w14:textId="77777777" w:rsidR="00DD6D5F" w:rsidRDefault="00DD6D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CAF2" w14:textId="77777777" w:rsidR="00DD6D5F" w:rsidRDefault="00DD6D5F">
    <w:pPr>
      <w:pStyle w:val="Header"/>
    </w:pPr>
    <w:r>
      <w:rPr>
        <w:i/>
      </w:rPr>
      <w:t>Thames Valley Family Health Team</w:t>
    </w:r>
    <w:r>
      <w:rPr>
        <w:i/>
      </w:rPr>
      <w:tab/>
      <w:t xml:space="preserve">- </w:t>
    </w:r>
    <w:r>
      <w:rPr>
        <w:rStyle w:val="PageNumber"/>
      </w:rPr>
      <w:fldChar w:fldCharType="begin"/>
    </w:r>
    <w:r>
      <w:rPr>
        <w:rStyle w:val="PageNumber"/>
      </w:rPr>
      <w:instrText xml:space="preserve"> PAGE </w:instrText>
    </w:r>
    <w:r>
      <w:rPr>
        <w:rStyle w:val="PageNumber"/>
      </w:rPr>
      <w:fldChar w:fldCharType="separate"/>
    </w:r>
    <w:r w:rsidR="006F226F">
      <w:rPr>
        <w:rStyle w:val="PageNumber"/>
        <w:noProof/>
      </w:rPr>
      <w:t>16</w:t>
    </w:r>
    <w:r>
      <w:rPr>
        <w:rStyle w:val="PageNumber"/>
      </w:rPr>
      <w:fldChar w:fldCharType="end"/>
    </w:r>
    <w:r>
      <w:rPr>
        <w:rStyle w:val="PageNumber"/>
      </w:rPr>
      <w:t xml:space="preserve"> </w:t>
    </w:r>
    <w:r>
      <w:rPr>
        <w:rStyle w:val="PageNumber"/>
        <w:b/>
      </w:rPr>
      <w:t>-</w:t>
    </w:r>
    <w:r>
      <w:rPr>
        <w:i/>
      </w:rPr>
      <w:br/>
    </w:r>
    <w:r>
      <w:t>Bylaw No.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9870" w14:textId="77777777" w:rsidR="00DD6D5F" w:rsidRDefault="00DD6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E36F9"/>
    <w:multiLevelType w:val="hybridMultilevel"/>
    <w:tmpl w:val="3BFA5454"/>
    <w:lvl w:ilvl="0" w:tplc="0A06F4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C2667"/>
    <w:multiLevelType w:val="hybridMultilevel"/>
    <w:tmpl w:val="A05C92F8"/>
    <w:lvl w:ilvl="0" w:tplc="98A4314C">
      <w:start w:val="1"/>
      <w:numFmt w:val="bullet"/>
      <w:lvlText w:val=""/>
      <w:lvlJc w:val="left"/>
      <w:pPr>
        <w:tabs>
          <w:tab w:val="num" w:pos="360"/>
        </w:tabs>
        <w:ind w:left="360" w:hanging="360"/>
      </w:pPr>
      <w:rPr>
        <w:rFonts w:ascii="Symbol" w:hAnsi="Symbol" w:hint="default"/>
      </w:rPr>
    </w:lvl>
    <w:lvl w:ilvl="1" w:tplc="0FA47380">
      <w:start w:val="1"/>
      <w:numFmt w:val="bullet"/>
      <w:lvlText w:val="●"/>
      <w:lvlJc w:val="left"/>
      <w:pPr>
        <w:tabs>
          <w:tab w:val="num" w:pos="1440"/>
        </w:tabs>
        <w:ind w:left="1440" w:hanging="360"/>
      </w:pPr>
      <w:rPr>
        <w:rFonts w:ascii="Times New Roman"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66ECB"/>
    <w:multiLevelType w:val="multilevel"/>
    <w:tmpl w:val="D2E421E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F10940"/>
    <w:multiLevelType w:val="multilevel"/>
    <w:tmpl w:val="300A6842"/>
    <w:lvl w:ilvl="0">
      <w:start w:val="1"/>
      <w:numFmt w:val="decimal"/>
      <w:lvlRestart w:val="0"/>
      <w:pStyle w:val="MTGen2L1"/>
      <w:lvlText w:val="%1."/>
      <w:lvlJc w:val="left"/>
      <w:pPr>
        <w:tabs>
          <w:tab w:val="num" w:pos="900"/>
        </w:tabs>
        <w:ind w:left="180" w:firstLine="0"/>
      </w:pPr>
      <w:rPr>
        <w:rFonts w:hint="default"/>
        <w:b/>
        <w:caps/>
        <w:smallCaps w:val="0"/>
      </w:rPr>
    </w:lvl>
    <w:lvl w:ilvl="1">
      <w:start w:val="1"/>
      <w:numFmt w:val="decimal"/>
      <w:pStyle w:val="MTGen2L2"/>
      <w:lvlText w:val="%1.%2"/>
      <w:lvlJc w:val="left"/>
      <w:pPr>
        <w:tabs>
          <w:tab w:val="num" w:pos="720"/>
        </w:tabs>
        <w:ind w:left="720" w:hanging="720"/>
      </w:pPr>
      <w:rPr>
        <w:rFonts w:hint="default"/>
        <w:b/>
        <w:caps/>
        <w:smallCaps w:val="0"/>
      </w:rPr>
    </w:lvl>
    <w:lvl w:ilvl="2">
      <w:start w:val="1"/>
      <w:numFmt w:val="lowerLetter"/>
      <w:pStyle w:val="MTGen2L3"/>
      <w:lvlText w:val="(%3)"/>
      <w:lvlJc w:val="left"/>
      <w:pPr>
        <w:tabs>
          <w:tab w:val="num" w:pos="1440"/>
        </w:tabs>
        <w:ind w:left="1440" w:hanging="720"/>
      </w:pPr>
      <w:rPr>
        <w:rFonts w:hint="default"/>
      </w:rPr>
    </w:lvl>
    <w:lvl w:ilvl="3">
      <w:start w:val="1"/>
      <w:numFmt w:val="lowerRoman"/>
      <w:pStyle w:val="MTGen2L4"/>
      <w:lvlText w:val="(%4)"/>
      <w:lvlJc w:val="right"/>
      <w:pPr>
        <w:tabs>
          <w:tab w:val="num" w:pos="2160"/>
        </w:tabs>
        <w:ind w:left="2160" w:hanging="432"/>
      </w:pPr>
      <w:rPr>
        <w:rFonts w:hint="default"/>
      </w:rPr>
    </w:lvl>
    <w:lvl w:ilvl="4">
      <w:start w:val="1"/>
      <w:numFmt w:val="upperLetter"/>
      <w:pStyle w:val="MTGen2L5"/>
      <w:lvlText w:val="(%5)"/>
      <w:lvlJc w:val="left"/>
      <w:pPr>
        <w:tabs>
          <w:tab w:val="num" w:pos="2880"/>
        </w:tabs>
        <w:ind w:left="2880" w:hanging="720"/>
      </w:pPr>
      <w:rPr>
        <w:rFonts w:hint="default"/>
      </w:rPr>
    </w:lvl>
    <w:lvl w:ilvl="5">
      <w:start w:val="1"/>
      <w:numFmt w:val="upperRoman"/>
      <w:pStyle w:val="MTGen2L6"/>
      <w:lvlText w:val="(%6)"/>
      <w:lvlJc w:val="right"/>
      <w:pPr>
        <w:tabs>
          <w:tab w:val="num" w:pos="3600"/>
        </w:tabs>
        <w:ind w:left="3600" w:hanging="432"/>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432"/>
      </w:pPr>
      <w:rPr>
        <w:rFonts w:hint="default"/>
      </w:rPr>
    </w:lvl>
  </w:abstractNum>
  <w:abstractNum w:abstractNumId="4" w15:restartNumberingAfterBreak="0">
    <w:nsid w:val="1CD84F2E"/>
    <w:multiLevelType w:val="hybridMultilevel"/>
    <w:tmpl w:val="D2E421EA"/>
    <w:lvl w:ilvl="0" w:tplc="04090001">
      <w:start w:val="1"/>
      <w:numFmt w:val="bullet"/>
      <w:lvlText w:val=""/>
      <w:lvlJc w:val="left"/>
      <w:pPr>
        <w:tabs>
          <w:tab w:val="num" w:pos="360"/>
        </w:tabs>
        <w:ind w:left="360" w:hanging="360"/>
      </w:pPr>
      <w:rPr>
        <w:rFonts w:ascii="Symbol" w:hAnsi="Symbol" w:hint="default"/>
      </w:rPr>
    </w:lvl>
    <w:lvl w:ilvl="1" w:tplc="98A4314C">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621DE9"/>
    <w:multiLevelType w:val="multilevel"/>
    <w:tmpl w:val="D360C326"/>
    <w:lvl w:ilvl="0">
      <w:start w:val="1"/>
      <w:numFmt w:val="decimal"/>
      <w:lvlRestart w:val="0"/>
      <w:pStyle w:val="MTArt2L1"/>
      <w:suff w:val="nothing"/>
      <w:lvlText w:val="Article %1"/>
      <w:lvlJc w:val="left"/>
      <w:pPr>
        <w:ind w:left="0" w:firstLine="0"/>
      </w:pPr>
      <w:rPr>
        <w:rFonts w:hint="default"/>
        <w:b/>
        <w:caps/>
        <w:smallCaps w:val="0"/>
      </w:rPr>
    </w:lvl>
    <w:lvl w:ilvl="1">
      <w:start w:val="1"/>
      <w:numFmt w:val="decimal"/>
      <w:pStyle w:val="MTArt2L2"/>
      <w:lvlText w:val="%1.%2"/>
      <w:lvlJc w:val="left"/>
      <w:pPr>
        <w:tabs>
          <w:tab w:val="num" w:pos="720"/>
        </w:tabs>
        <w:ind w:left="720" w:hanging="720"/>
      </w:pPr>
      <w:rPr>
        <w:rFonts w:hint="default"/>
        <w:b/>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5040"/>
        </w:tabs>
        <w:ind w:left="5040"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6" w15:restartNumberingAfterBreak="0">
    <w:nsid w:val="1FB93873"/>
    <w:multiLevelType w:val="singleLevel"/>
    <w:tmpl w:val="8946B01A"/>
    <w:lvl w:ilvl="0">
      <w:start w:val="1"/>
      <w:numFmt w:val="decimal"/>
      <w:lvlText w:val="(%1)"/>
      <w:lvlJc w:val="left"/>
      <w:pPr>
        <w:tabs>
          <w:tab w:val="num" w:pos="1440"/>
        </w:tabs>
        <w:ind w:left="1440" w:hanging="720"/>
      </w:pPr>
      <w:rPr>
        <w:rFonts w:hint="default"/>
        <w:b/>
      </w:rPr>
    </w:lvl>
  </w:abstractNum>
  <w:abstractNum w:abstractNumId="7" w15:restartNumberingAfterBreak="0">
    <w:nsid w:val="24697FCD"/>
    <w:multiLevelType w:val="multilevel"/>
    <w:tmpl w:val="47DE8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lowerRoman"/>
      <w:lvlText w:val="(%4)"/>
      <w:lvlJc w:val="left"/>
      <w:pPr>
        <w:tabs>
          <w:tab w:val="num" w:pos="2160"/>
        </w:tabs>
        <w:ind w:left="1728" w:hanging="648"/>
      </w:pPr>
      <w:rPr>
        <w:rFonts w:hint="default"/>
      </w:rPr>
    </w:lvl>
    <w:lvl w:ilvl="4">
      <w:start w:val="1"/>
      <w:numFmt w:val="upperLetter"/>
      <w:lvlText w:val="(%5)"/>
      <w:lvlJc w:val="left"/>
      <w:pPr>
        <w:tabs>
          <w:tab w:val="num" w:pos="2520"/>
        </w:tabs>
        <w:ind w:left="2232" w:hanging="792"/>
      </w:pPr>
      <w:rPr>
        <w:rFonts w:hint="default"/>
      </w:rPr>
    </w:lvl>
    <w:lvl w:ilvl="5">
      <w:start w:val="1"/>
      <w:numFmt w:val="upperRoman"/>
      <w:lvlText w:val="(%6)"/>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C4B74F9"/>
    <w:multiLevelType w:val="multilevel"/>
    <w:tmpl w:val="970AEF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440"/>
        </w:tabs>
        <w:ind w:left="1224" w:hanging="504"/>
      </w:pPr>
      <w:rPr>
        <w:rFonts w:hint="default"/>
      </w:rPr>
    </w:lvl>
    <w:lvl w:ilvl="3">
      <w:start w:val="1"/>
      <w:numFmt w:val="lowerRoman"/>
      <w:lvlText w:val="(%4)"/>
      <w:lvlJc w:val="left"/>
      <w:pPr>
        <w:tabs>
          <w:tab w:val="num" w:pos="2160"/>
        </w:tabs>
        <w:ind w:left="1728" w:hanging="648"/>
      </w:pPr>
      <w:rPr>
        <w:rFonts w:hint="default"/>
      </w:rPr>
    </w:lvl>
    <w:lvl w:ilvl="4">
      <w:start w:val="1"/>
      <w:numFmt w:val="upperLetter"/>
      <w:lvlText w:val="(%5)"/>
      <w:lvlJc w:val="left"/>
      <w:pPr>
        <w:tabs>
          <w:tab w:val="num" w:pos="2520"/>
        </w:tabs>
        <w:ind w:left="2232" w:hanging="792"/>
      </w:pPr>
      <w:rPr>
        <w:rFonts w:hint="default"/>
      </w:rPr>
    </w:lvl>
    <w:lvl w:ilvl="5">
      <w:start w:val="1"/>
      <w:numFmt w:val="upperRoman"/>
      <w:lvlText w:val="(%6)"/>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47F849C3"/>
    <w:multiLevelType w:val="hybridMultilevel"/>
    <w:tmpl w:val="214A6A78"/>
    <w:lvl w:ilvl="0" w:tplc="0A06F4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03682"/>
    <w:multiLevelType w:val="hybridMultilevel"/>
    <w:tmpl w:val="08924942"/>
    <w:lvl w:ilvl="0" w:tplc="7270BD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0499F"/>
    <w:multiLevelType w:val="multilevel"/>
    <w:tmpl w:val="244A7AF6"/>
    <w:lvl w:ilvl="0">
      <w:start w:val="13"/>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C4F2E41"/>
    <w:multiLevelType w:val="multilevel"/>
    <w:tmpl w:val="CAB06A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lowerRoman"/>
      <w:lvlText w:val="(%4)"/>
      <w:lvlJc w:val="left"/>
      <w:pPr>
        <w:tabs>
          <w:tab w:val="num" w:pos="2160"/>
        </w:tabs>
        <w:ind w:left="1728" w:hanging="648"/>
      </w:pPr>
      <w:rPr>
        <w:rFonts w:hint="default"/>
      </w:rPr>
    </w:lvl>
    <w:lvl w:ilvl="4">
      <w:start w:val="1"/>
      <w:numFmt w:val="upperLetter"/>
      <w:lvlText w:val="(%5)"/>
      <w:lvlJc w:val="left"/>
      <w:pPr>
        <w:tabs>
          <w:tab w:val="num" w:pos="2520"/>
        </w:tabs>
        <w:ind w:left="2232" w:hanging="792"/>
      </w:pPr>
      <w:rPr>
        <w:rFonts w:hint="default"/>
      </w:rPr>
    </w:lvl>
    <w:lvl w:ilvl="5">
      <w:start w:val="1"/>
      <w:numFmt w:val="upperRoman"/>
      <w:lvlText w:val="(%6)"/>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3" w15:restartNumberingAfterBreak="0">
    <w:nsid w:val="60224A55"/>
    <w:multiLevelType w:val="hybridMultilevel"/>
    <w:tmpl w:val="EC087880"/>
    <w:lvl w:ilvl="0" w:tplc="BBFC3318">
      <w:start w:val="1"/>
      <w:numFmt w:val="bullet"/>
      <w:lvlText w:val=""/>
      <w:lvlJc w:val="left"/>
      <w:pPr>
        <w:tabs>
          <w:tab w:val="num" w:pos="360"/>
        </w:tabs>
        <w:ind w:left="360" w:hanging="360"/>
      </w:pPr>
      <w:rPr>
        <w:rFonts w:ascii="Symbol" w:hAnsi="Symbol" w:hint="default"/>
      </w:rPr>
    </w:lvl>
    <w:lvl w:ilvl="1" w:tplc="6BB0A3F2" w:tentative="1">
      <w:start w:val="1"/>
      <w:numFmt w:val="bullet"/>
      <w:lvlText w:val="o"/>
      <w:lvlJc w:val="left"/>
      <w:pPr>
        <w:tabs>
          <w:tab w:val="num" w:pos="1440"/>
        </w:tabs>
        <w:ind w:left="1440" w:hanging="360"/>
      </w:pPr>
      <w:rPr>
        <w:rFonts w:ascii="Courier New" w:hAnsi="Courier New" w:cs="Courier New" w:hint="default"/>
      </w:rPr>
    </w:lvl>
    <w:lvl w:ilvl="2" w:tplc="2D6E1980" w:tentative="1">
      <w:start w:val="1"/>
      <w:numFmt w:val="bullet"/>
      <w:lvlText w:val=""/>
      <w:lvlJc w:val="left"/>
      <w:pPr>
        <w:tabs>
          <w:tab w:val="num" w:pos="2160"/>
        </w:tabs>
        <w:ind w:left="2160" w:hanging="360"/>
      </w:pPr>
      <w:rPr>
        <w:rFonts w:ascii="Wingdings" w:hAnsi="Wingdings" w:hint="default"/>
      </w:rPr>
    </w:lvl>
    <w:lvl w:ilvl="3" w:tplc="AE5A2528" w:tentative="1">
      <w:start w:val="1"/>
      <w:numFmt w:val="bullet"/>
      <w:lvlText w:val=""/>
      <w:lvlJc w:val="left"/>
      <w:pPr>
        <w:tabs>
          <w:tab w:val="num" w:pos="2880"/>
        </w:tabs>
        <w:ind w:left="2880" w:hanging="360"/>
      </w:pPr>
      <w:rPr>
        <w:rFonts w:ascii="Symbol" w:hAnsi="Symbol" w:hint="default"/>
      </w:rPr>
    </w:lvl>
    <w:lvl w:ilvl="4" w:tplc="EF3ED382" w:tentative="1">
      <w:start w:val="1"/>
      <w:numFmt w:val="bullet"/>
      <w:lvlText w:val="o"/>
      <w:lvlJc w:val="left"/>
      <w:pPr>
        <w:tabs>
          <w:tab w:val="num" w:pos="3600"/>
        </w:tabs>
        <w:ind w:left="3600" w:hanging="360"/>
      </w:pPr>
      <w:rPr>
        <w:rFonts w:ascii="Courier New" w:hAnsi="Courier New" w:cs="Courier New" w:hint="default"/>
      </w:rPr>
    </w:lvl>
    <w:lvl w:ilvl="5" w:tplc="E11ECF7C" w:tentative="1">
      <w:start w:val="1"/>
      <w:numFmt w:val="bullet"/>
      <w:lvlText w:val=""/>
      <w:lvlJc w:val="left"/>
      <w:pPr>
        <w:tabs>
          <w:tab w:val="num" w:pos="4320"/>
        </w:tabs>
        <w:ind w:left="4320" w:hanging="360"/>
      </w:pPr>
      <w:rPr>
        <w:rFonts w:ascii="Wingdings" w:hAnsi="Wingdings" w:hint="default"/>
      </w:rPr>
    </w:lvl>
    <w:lvl w:ilvl="6" w:tplc="4F4CA528" w:tentative="1">
      <w:start w:val="1"/>
      <w:numFmt w:val="bullet"/>
      <w:lvlText w:val=""/>
      <w:lvlJc w:val="left"/>
      <w:pPr>
        <w:tabs>
          <w:tab w:val="num" w:pos="5040"/>
        </w:tabs>
        <w:ind w:left="5040" w:hanging="360"/>
      </w:pPr>
      <w:rPr>
        <w:rFonts w:ascii="Symbol" w:hAnsi="Symbol" w:hint="default"/>
      </w:rPr>
    </w:lvl>
    <w:lvl w:ilvl="7" w:tplc="8272B7EA" w:tentative="1">
      <w:start w:val="1"/>
      <w:numFmt w:val="bullet"/>
      <w:lvlText w:val="o"/>
      <w:lvlJc w:val="left"/>
      <w:pPr>
        <w:tabs>
          <w:tab w:val="num" w:pos="5760"/>
        </w:tabs>
        <w:ind w:left="5760" w:hanging="360"/>
      </w:pPr>
      <w:rPr>
        <w:rFonts w:ascii="Courier New" w:hAnsi="Courier New" w:cs="Courier New" w:hint="default"/>
      </w:rPr>
    </w:lvl>
    <w:lvl w:ilvl="8" w:tplc="0784B1C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264E3"/>
    <w:multiLevelType w:val="multilevel"/>
    <w:tmpl w:val="153279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440"/>
        </w:tabs>
        <w:ind w:left="1224" w:hanging="504"/>
      </w:pPr>
      <w:rPr>
        <w:rFonts w:hint="default"/>
      </w:rPr>
    </w:lvl>
    <w:lvl w:ilvl="3">
      <w:start w:val="1"/>
      <w:numFmt w:val="lowerRoman"/>
      <w:lvlText w:val="(%4)"/>
      <w:lvlJc w:val="left"/>
      <w:pPr>
        <w:tabs>
          <w:tab w:val="num" w:pos="2160"/>
        </w:tabs>
        <w:ind w:left="1728" w:hanging="648"/>
      </w:pPr>
      <w:rPr>
        <w:rFonts w:hint="default"/>
      </w:rPr>
    </w:lvl>
    <w:lvl w:ilvl="4">
      <w:start w:val="1"/>
      <w:numFmt w:val="upperLetter"/>
      <w:lvlText w:val="(%5)"/>
      <w:lvlJc w:val="left"/>
      <w:pPr>
        <w:tabs>
          <w:tab w:val="num" w:pos="2520"/>
        </w:tabs>
        <w:ind w:left="2232" w:hanging="792"/>
      </w:pPr>
      <w:rPr>
        <w:rFonts w:hint="default"/>
      </w:rPr>
    </w:lvl>
    <w:lvl w:ilvl="5">
      <w:start w:val="1"/>
      <w:numFmt w:val="upperRoman"/>
      <w:lvlText w:val="(%6)"/>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70041523"/>
    <w:multiLevelType w:val="multilevel"/>
    <w:tmpl w:val="08D2B7F4"/>
    <w:name w:val="MTGen1"/>
    <w:lvl w:ilvl="0">
      <w:start w:val="1"/>
      <w:numFmt w:val="decimal"/>
      <w:lvlRestart w:val="0"/>
      <w:pStyle w:val="MTGen1L1"/>
      <w:lvlText w:val="%1."/>
      <w:lvlJc w:val="left"/>
      <w:pPr>
        <w:tabs>
          <w:tab w:val="num" w:pos="720"/>
        </w:tabs>
        <w:ind w:left="720" w:hanging="720"/>
      </w:pPr>
      <w:rPr>
        <w:b w:val="0"/>
      </w:rPr>
    </w:lvl>
    <w:lvl w:ilvl="1">
      <w:start w:val="1"/>
      <w:numFmt w:val="lowerLetter"/>
      <w:pStyle w:val="MTGen1L2"/>
      <w:lvlText w:val="(%2)"/>
      <w:lvlJc w:val="left"/>
      <w:pPr>
        <w:tabs>
          <w:tab w:val="num" w:pos="1440"/>
        </w:tabs>
        <w:ind w:left="1440" w:hanging="720"/>
      </w:pPr>
    </w:lvl>
    <w:lvl w:ilvl="2">
      <w:start w:val="1"/>
      <w:numFmt w:val="lowerRoman"/>
      <w:pStyle w:val="MTGen1L3"/>
      <w:lvlText w:val="(%3)"/>
      <w:lvlJc w:val="right"/>
      <w:pPr>
        <w:tabs>
          <w:tab w:val="num" w:pos="2160"/>
        </w:tabs>
        <w:ind w:left="2160" w:hanging="432"/>
      </w:pPr>
    </w:lvl>
    <w:lvl w:ilvl="3">
      <w:start w:val="1"/>
      <w:numFmt w:val="upperLetter"/>
      <w:pStyle w:val="MTGen1L4"/>
      <w:lvlText w:val="(%4)"/>
      <w:lvlJc w:val="left"/>
      <w:pPr>
        <w:tabs>
          <w:tab w:val="num" w:pos="2880"/>
        </w:tabs>
        <w:ind w:left="2880" w:hanging="720"/>
      </w:pPr>
    </w:lvl>
    <w:lvl w:ilvl="4">
      <w:start w:val="1"/>
      <w:numFmt w:val="upperRoman"/>
      <w:pStyle w:val="MTGen1L5"/>
      <w:lvlText w:val="(%5)"/>
      <w:lvlJc w:val="right"/>
      <w:pPr>
        <w:tabs>
          <w:tab w:val="num" w:pos="3600"/>
        </w:tabs>
        <w:ind w:left="3600" w:hanging="432"/>
      </w:pPr>
    </w:lvl>
    <w:lvl w:ilvl="5">
      <w:start w:val="1"/>
      <w:numFmt w:val="decimal"/>
      <w:pStyle w:val="MTGen1L6"/>
      <w:lvlText w:val="(%6)"/>
      <w:lvlJc w:val="left"/>
      <w:pPr>
        <w:tabs>
          <w:tab w:val="num" w:pos="4320"/>
        </w:tabs>
        <w:ind w:left="4320" w:hanging="720"/>
      </w:pPr>
    </w:lvl>
    <w:lvl w:ilvl="6">
      <w:start w:val="1"/>
      <w:numFmt w:val="lowerLetter"/>
      <w:pStyle w:val="MTGen1L7"/>
      <w:lvlText w:val="%7)"/>
      <w:lvlJc w:val="left"/>
      <w:pPr>
        <w:tabs>
          <w:tab w:val="num" w:pos="5040"/>
        </w:tabs>
        <w:ind w:left="5040" w:hanging="720"/>
      </w:pPr>
    </w:lvl>
    <w:lvl w:ilvl="7">
      <w:start w:val="1"/>
      <w:numFmt w:val="lowerRoman"/>
      <w:pStyle w:val="MTGen1L8"/>
      <w:lvlText w:val="%8)"/>
      <w:lvlJc w:val="right"/>
      <w:pPr>
        <w:tabs>
          <w:tab w:val="num" w:pos="5760"/>
        </w:tabs>
        <w:ind w:left="5760" w:hanging="432"/>
      </w:pPr>
    </w:lvl>
    <w:lvl w:ilvl="8">
      <w:start w:val="1"/>
      <w:numFmt w:val="decimal"/>
      <w:pStyle w:val="MTGen1L9"/>
      <w:lvlText w:val="%9)"/>
      <w:lvlJc w:val="left"/>
      <w:pPr>
        <w:tabs>
          <w:tab w:val="num" w:pos="6480"/>
        </w:tabs>
        <w:ind w:left="6480" w:hanging="720"/>
      </w:pPr>
    </w:lvl>
  </w:abstractNum>
  <w:abstractNum w:abstractNumId="16" w15:restartNumberingAfterBreak="0">
    <w:nsid w:val="750344A9"/>
    <w:multiLevelType w:val="hybridMultilevel"/>
    <w:tmpl w:val="B1AC90E4"/>
    <w:lvl w:ilvl="0" w:tplc="F804395C">
      <w:start w:val="1"/>
      <w:numFmt w:val="bullet"/>
      <w:lvlText w:val=""/>
      <w:lvlJc w:val="left"/>
      <w:pPr>
        <w:tabs>
          <w:tab w:val="num" w:pos="360"/>
        </w:tabs>
        <w:ind w:left="360" w:hanging="360"/>
      </w:pPr>
      <w:rPr>
        <w:rFonts w:ascii="Symbol" w:hAnsi="Symbol" w:hint="default"/>
      </w:rPr>
    </w:lvl>
    <w:lvl w:ilvl="1" w:tplc="DC9CDDFE" w:tentative="1">
      <w:start w:val="1"/>
      <w:numFmt w:val="bullet"/>
      <w:lvlText w:val="o"/>
      <w:lvlJc w:val="left"/>
      <w:pPr>
        <w:tabs>
          <w:tab w:val="num" w:pos="1440"/>
        </w:tabs>
        <w:ind w:left="1440" w:hanging="360"/>
      </w:pPr>
      <w:rPr>
        <w:rFonts w:ascii="Courier New" w:hAnsi="Courier New" w:cs="Courier New" w:hint="default"/>
      </w:rPr>
    </w:lvl>
    <w:lvl w:ilvl="2" w:tplc="DA767CD8" w:tentative="1">
      <w:start w:val="1"/>
      <w:numFmt w:val="bullet"/>
      <w:lvlText w:val=""/>
      <w:lvlJc w:val="left"/>
      <w:pPr>
        <w:tabs>
          <w:tab w:val="num" w:pos="2160"/>
        </w:tabs>
        <w:ind w:left="2160" w:hanging="360"/>
      </w:pPr>
      <w:rPr>
        <w:rFonts w:ascii="Wingdings" w:hAnsi="Wingdings" w:hint="default"/>
      </w:rPr>
    </w:lvl>
    <w:lvl w:ilvl="3" w:tplc="DC6E2732" w:tentative="1">
      <w:start w:val="1"/>
      <w:numFmt w:val="bullet"/>
      <w:lvlText w:val=""/>
      <w:lvlJc w:val="left"/>
      <w:pPr>
        <w:tabs>
          <w:tab w:val="num" w:pos="2880"/>
        </w:tabs>
        <w:ind w:left="2880" w:hanging="360"/>
      </w:pPr>
      <w:rPr>
        <w:rFonts w:ascii="Symbol" w:hAnsi="Symbol" w:hint="default"/>
      </w:rPr>
    </w:lvl>
    <w:lvl w:ilvl="4" w:tplc="284AE450" w:tentative="1">
      <w:start w:val="1"/>
      <w:numFmt w:val="bullet"/>
      <w:lvlText w:val="o"/>
      <w:lvlJc w:val="left"/>
      <w:pPr>
        <w:tabs>
          <w:tab w:val="num" w:pos="3600"/>
        </w:tabs>
        <w:ind w:left="3600" w:hanging="360"/>
      </w:pPr>
      <w:rPr>
        <w:rFonts w:ascii="Courier New" w:hAnsi="Courier New" w:cs="Courier New" w:hint="default"/>
      </w:rPr>
    </w:lvl>
    <w:lvl w:ilvl="5" w:tplc="9822D8D4" w:tentative="1">
      <w:start w:val="1"/>
      <w:numFmt w:val="bullet"/>
      <w:lvlText w:val=""/>
      <w:lvlJc w:val="left"/>
      <w:pPr>
        <w:tabs>
          <w:tab w:val="num" w:pos="4320"/>
        </w:tabs>
        <w:ind w:left="4320" w:hanging="360"/>
      </w:pPr>
      <w:rPr>
        <w:rFonts w:ascii="Wingdings" w:hAnsi="Wingdings" w:hint="default"/>
      </w:rPr>
    </w:lvl>
    <w:lvl w:ilvl="6" w:tplc="E1A86B6E" w:tentative="1">
      <w:start w:val="1"/>
      <w:numFmt w:val="bullet"/>
      <w:lvlText w:val=""/>
      <w:lvlJc w:val="left"/>
      <w:pPr>
        <w:tabs>
          <w:tab w:val="num" w:pos="5040"/>
        </w:tabs>
        <w:ind w:left="5040" w:hanging="360"/>
      </w:pPr>
      <w:rPr>
        <w:rFonts w:ascii="Symbol" w:hAnsi="Symbol" w:hint="default"/>
      </w:rPr>
    </w:lvl>
    <w:lvl w:ilvl="7" w:tplc="EC109EBC" w:tentative="1">
      <w:start w:val="1"/>
      <w:numFmt w:val="bullet"/>
      <w:lvlText w:val="o"/>
      <w:lvlJc w:val="left"/>
      <w:pPr>
        <w:tabs>
          <w:tab w:val="num" w:pos="5760"/>
        </w:tabs>
        <w:ind w:left="5760" w:hanging="360"/>
      </w:pPr>
      <w:rPr>
        <w:rFonts w:ascii="Courier New" w:hAnsi="Courier New" w:cs="Courier New" w:hint="default"/>
      </w:rPr>
    </w:lvl>
    <w:lvl w:ilvl="8" w:tplc="F87064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91272"/>
    <w:multiLevelType w:val="multilevel"/>
    <w:tmpl w:val="29085F6E"/>
    <w:lvl w:ilvl="0">
      <w:start w:val="1"/>
      <w:numFmt w:val="decimal"/>
      <w:lvlRestart w:val="0"/>
      <w:lvlText w:val="%1."/>
      <w:lvlJc w:val="left"/>
      <w:pPr>
        <w:tabs>
          <w:tab w:val="num" w:pos="720"/>
        </w:tabs>
        <w:ind w:left="0" w:firstLine="0"/>
      </w:pPr>
      <w:rPr>
        <w:b/>
        <w:caps/>
        <w:smallCaps w:val="0"/>
      </w:rPr>
    </w:lvl>
    <w:lvl w:ilvl="1">
      <w:start w:val="1"/>
      <w:numFmt w:val="decimal"/>
      <w:lvlText w:val="%1.%2"/>
      <w:lvlJc w:val="left"/>
      <w:pPr>
        <w:tabs>
          <w:tab w:val="num" w:pos="720"/>
        </w:tabs>
        <w:ind w:left="0" w:firstLine="0"/>
      </w:pPr>
      <w:rPr>
        <w:b/>
      </w:rPr>
    </w:lvl>
    <w:lvl w:ilvl="2">
      <w:start w:val="1"/>
      <w:numFmt w:val="decimal"/>
      <w:lvlText w:val="%1.%2.%3"/>
      <w:lvlJc w:val="left"/>
      <w:pPr>
        <w:tabs>
          <w:tab w:val="num" w:pos="1080"/>
        </w:tabs>
        <w:ind w:left="1080" w:hanging="1080"/>
      </w:pPr>
    </w:lvl>
    <w:lvl w:ilvl="3">
      <w:start w:val="1"/>
      <w:numFmt w:val="lowerLetter"/>
      <w:lvlText w:val="(%4)"/>
      <w:lvlJc w:val="left"/>
      <w:pPr>
        <w:tabs>
          <w:tab w:val="num" w:pos="1440"/>
        </w:tabs>
        <w:ind w:left="1440" w:hanging="720"/>
      </w:pPr>
    </w:lvl>
    <w:lvl w:ilvl="4">
      <w:start w:val="1"/>
      <w:numFmt w:val="lowerRoman"/>
      <w:lvlText w:val="(%5)"/>
      <w:lvlJc w:val="right"/>
      <w:pPr>
        <w:tabs>
          <w:tab w:val="num" w:pos="2160"/>
        </w:tabs>
        <w:ind w:left="2160" w:hanging="432"/>
      </w:pPr>
    </w:lvl>
    <w:lvl w:ilvl="5">
      <w:start w:val="1"/>
      <w:numFmt w:val="upperLetter"/>
      <w:lvlText w:val="(%6)"/>
      <w:lvlJc w:val="left"/>
      <w:pPr>
        <w:tabs>
          <w:tab w:val="num" w:pos="2880"/>
        </w:tabs>
        <w:ind w:left="2880" w:hanging="720"/>
      </w:pPr>
    </w:lvl>
    <w:lvl w:ilvl="6">
      <w:start w:val="1"/>
      <w:numFmt w:val="upperRoman"/>
      <w:lvlText w:val="(%7)"/>
      <w:lvlJc w:val="right"/>
      <w:pPr>
        <w:tabs>
          <w:tab w:val="num" w:pos="3600"/>
        </w:tabs>
        <w:ind w:left="3600" w:hanging="432"/>
      </w:pPr>
    </w:lvl>
    <w:lvl w:ilvl="7">
      <w:start w:val="1"/>
      <w:numFmt w:val="decimal"/>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18" w15:restartNumberingAfterBreak="0">
    <w:nsid w:val="7942386E"/>
    <w:multiLevelType w:val="hybridMultilevel"/>
    <w:tmpl w:val="2926F988"/>
    <w:name w:val="MTBullet"/>
    <w:lvl w:ilvl="0" w:tplc="FBCEBF4C">
      <w:start w:val="1"/>
      <w:numFmt w:val="bullet"/>
      <w:lvlText w:val=""/>
      <w:lvlJc w:val="left"/>
      <w:pPr>
        <w:tabs>
          <w:tab w:val="num" w:pos="360"/>
        </w:tabs>
        <w:ind w:left="360" w:hanging="360"/>
      </w:pPr>
      <w:rPr>
        <w:rFonts w:ascii="Symbol" w:hAnsi="Symbol" w:hint="default"/>
        <w:b/>
        <w:i w:val="0"/>
      </w:rPr>
    </w:lvl>
    <w:lvl w:ilvl="1" w:tplc="788AA194" w:tentative="1">
      <w:start w:val="1"/>
      <w:numFmt w:val="bullet"/>
      <w:lvlText w:val="o"/>
      <w:lvlJc w:val="left"/>
      <w:pPr>
        <w:tabs>
          <w:tab w:val="num" w:pos="1440"/>
        </w:tabs>
        <w:ind w:left="1440" w:hanging="360"/>
      </w:pPr>
      <w:rPr>
        <w:rFonts w:ascii="Courier New" w:hAnsi="Courier New" w:hint="default"/>
      </w:rPr>
    </w:lvl>
    <w:lvl w:ilvl="2" w:tplc="1A2C751A" w:tentative="1">
      <w:start w:val="1"/>
      <w:numFmt w:val="bullet"/>
      <w:lvlText w:val=""/>
      <w:lvlJc w:val="left"/>
      <w:pPr>
        <w:tabs>
          <w:tab w:val="num" w:pos="2160"/>
        </w:tabs>
        <w:ind w:left="2160" w:hanging="360"/>
      </w:pPr>
      <w:rPr>
        <w:rFonts w:ascii="Wingdings" w:hAnsi="Wingdings" w:hint="default"/>
      </w:rPr>
    </w:lvl>
    <w:lvl w:ilvl="3" w:tplc="E8D60FC2" w:tentative="1">
      <w:start w:val="1"/>
      <w:numFmt w:val="bullet"/>
      <w:lvlText w:val=""/>
      <w:lvlJc w:val="left"/>
      <w:pPr>
        <w:tabs>
          <w:tab w:val="num" w:pos="2880"/>
        </w:tabs>
        <w:ind w:left="2880" w:hanging="360"/>
      </w:pPr>
      <w:rPr>
        <w:rFonts w:ascii="Symbol" w:hAnsi="Symbol" w:hint="default"/>
      </w:rPr>
    </w:lvl>
    <w:lvl w:ilvl="4" w:tplc="FFEEF50E" w:tentative="1">
      <w:start w:val="1"/>
      <w:numFmt w:val="bullet"/>
      <w:lvlText w:val="o"/>
      <w:lvlJc w:val="left"/>
      <w:pPr>
        <w:tabs>
          <w:tab w:val="num" w:pos="3600"/>
        </w:tabs>
        <w:ind w:left="3600" w:hanging="360"/>
      </w:pPr>
      <w:rPr>
        <w:rFonts w:ascii="Courier New" w:hAnsi="Courier New" w:hint="default"/>
      </w:rPr>
    </w:lvl>
    <w:lvl w:ilvl="5" w:tplc="B5F64104" w:tentative="1">
      <w:start w:val="1"/>
      <w:numFmt w:val="bullet"/>
      <w:lvlText w:val=""/>
      <w:lvlJc w:val="left"/>
      <w:pPr>
        <w:tabs>
          <w:tab w:val="num" w:pos="4320"/>
        </w:tabs>
        <w:ind w:left="4320" w:hanging="360"/>
      </w:pPr>
      <w:rPr>
        <w:rFonts w:ascii="Wingdings" w:hAnsi="Wingdings" w:hint="default"/>
      </w:rPr>
    </w:lvl>
    <w:lvl w:ilvl="6" w:tplc="C3427238" w:tentative="1">
      <w:start w:val="1"/>
      <w:numFmt w:val="bullet"/>
      <w:lvlText w:val=""/>
      <w:lvlJc w:val="left"/>
      <w:pPr>
        <w:tabs>
          <w:tab w:val="num" w:pos="5040"/>
        </w:tabs>
        <w:ind w:left="5040" w:hanging="360"/>
      </w:pPr>
      <w:rPr>
        <w:rFonts w:ascii="Symbol" w:hAnsi="Symbol" w:hint="default"/>
      </w:rPr>
    </w:lvl>
    <w:lvl w:ilvl="7" w:tplc="63529F3C" w:tentative="1">
      <w:start w:val="1"/>
      <w:numFmt w:val="bullet"/>
      <w:lvlText w:val="o"/>
      <w:lvlJc w:val="left"/>
      <w:pPr>
        <w:tabs>
          <w:tab w:val="num" w:pos="5760"/>
        </w:tabs>
        <w:ind w:left="5760" w:hanging="360"/>
      </w:pPr>
      <w:rPr>
        <w:rFonts w:ascii="Courier New" w:hAnsi="Courier New" w:hint="default"/>
      </w:rPr>
    </w:lvl>
    <w:lvl w:ilvl="8" w:tplc="711CDA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D566D"/>
    <w:multiLevelType w:val="multilevel"/>
    <w:tmpl w:val="153279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440"/>
        </w:tabs>
        <w:ind w:left="1224" w:hanging="504"/>
      </w:pPr>
      <w:rPr>
        <w:rFonts w:hint="default"/>
      </w:rPr>
    </w:lvl>
    <w:lvl w:ilvl="3">
      <w:start w:val="1"/>
      <w:numFmt w:val="lowerRoman"/>
      <w:lvlText w:val="(%4)"/>
      <w:lvlJc w:val="left"/>
      <w:pPr>
        <w:tabs>
          <w:tab w:val="num" w:pos="2160"/>
        </w:tabs>
        <w:ind w:left="1728" w:hanging="648"/>
      </w:pPr>
      <w:rPr>
        <w:rFonts w:hint="default"/>
      </w:rPr>
    </w:lvl>
    <w:lvl w:ilvl="4">
      <w:start w:val="1"/>
      <w:numFmt w:val="upperLetter"/>
      <w:lvlText w:val="(%5)"/>
      <w:lvlJc w:val="left"/>
      <w:pPr>
        <w:tabs>
          <w:tab w:val="num" w:pos="2520"/>
        </w:tabs>
        <w:ind w:left="2232" w:hanging="792"/>
      </w:pPr>
      <w:rPr>
        <w:rFonts w:hint="default"/>
      </w:rPr>
    </w:lvl>
    <w:lvl w:ilvl="5">
      <w:start w:val="1"/>
      <w:numFmt w:val="upperRoman"/>
      <w:lvlText w:val="(%6)"/>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num w:numId="1">
    <w:abstractNumId w:val="18"/>
  </w:num>
  <w:num w:numId="2">
    <w:abstractNumId w:val="1"/>
  </w:num>
  <w:num w:numId="3">
    <w:abstractNumId w:val="4"/>
  </w:num>
  <w:num w:numId="4">
    <w:abstractNumId w:val="16"/>
  </w:num>
  <w:num w:numId="5">
    <w:abstractNumId w:val="13"/>
  </w:num>
  <w:num w:numId="6">
    <w:abstractNumId w:val="0"/>
  </w:num>
  <w:num w:numId="7">
    <w:abstractNumId w:val="9"/>
  </w:num>
  <w:num w:numId="8">
    <w:abstractNumId w:val="3"/>
  </w:num>
  <w:num w:numId="9">
    <w:abstractNumId w:val="5"/>
  </w:num>
  <w:num w:numId="10">
    <w:abstractNumId w:val="8"/>
  </w:num>
  <w:num w:numId="11">
    <w:abstractNumId w:val="2"/>
  </w:num>
  <w:num w:numId="12">
    <w:abstractNumId w:val="11"/>
  </w:num>
  <w:num w:numId="13">
    <w:abstractNumId w:val="12"/>
  </w:num>
  <w:num w:numId="14">
    <w:abstractNumId w:val="7"/>
  </w:num>
  <w:num w:numId="15">
    <w:abstractNumId w:val="14"/>
  </w:num>
  <w:num w:numId="16">
    <w:abstractNumId w:val="1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6"/>
  </w:num>
  <w:num w:numId="22">
    <w:abstractNumId w:val="3"/>
  </w:num>
  <w:num w:numId="23">
    <w:abstractNumId w:val="3"/>
  </w:num>
  <w:num w:numId="24">
    <w:abstractNumId w:val="3"/>
  </w:num>
  <w:num w:numId="25">
    <w:abstractNumId w:val="10"/>
  </w:num>
  <w:num w:numId="26">
    <w:abstractNumId w:val="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7899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CF5"/>
    <w:rsid w:val="00036939"/>
    <w:rsid w:val="00045B06"/>
    <w:rsid w:val="000555BE"/>
    <w:rsid w:val="0005580B"/>
    <w:rsid w:val="00064109"/>
    <w:rsid w:val="00087AC0"/>
    <w:rsid w:val="000C24EE"/>
    <w:rsid w:val="000C2825"/>
    <w:rsid w:val="000C42DA"/>
    <w:rsid w:val="000F7FAF"/>
    <w:rsid w:val="0013585A"/>
    <w:rsid w:val="00144E2B"/>
    <w:rsid w:val="00150BAB"/>
    <w:rsid w:val="00161562"/>
    <w:rsid w:val="00164986"/>
    <w:rsid w:val="001666F3"/>
    <w:rsid w:val="0019457B"/>
    <w:rsid w:val="00196CB6"/>
    <w:rsid w:val="001A4DA4"/>
    <w:rsid w:val="001A4F1F"/>
    <w:rsid w:val="001C187E"/>
    <w:rsid w:val="001D328F"/>
    <w:rsid w:val="001F5AE2"/>
    <w:rsid w:val="00213659"/>
    <w:rsid w:val="00214E8F"/>
    <w:rsid w:val="002157A0"/>
    <w:rsid w:val="00227B83"/>
    <w:rsid w:val="002722FE"/>
    <w:rsid w:val="0027346A"/>
    <w:rsid w:val="00280366"/>
    <w:rsid w:val="002A21D3"/>
    <w:rsid w:val="002A5759"/>
    <w:rsid w:val="002A6C20"/>
    <w:rsid w:val="002B4A68"/>
    <w:rsid w:val="002C40B2"/>
    <w:rsid w:val="002D0ABB"/>
    <w:rsid w:val="002E2911"/>
    <w:rsid w:val="00300169"/>
    <w:rsid w:val="00315DEB"/>
    <w:rsid w:val="00325C1E"/>
    <w:rsid w:val="00330A41"/>
    <w:rsid w:val="00333473"/>
    <w:rsid w:val="003349CC"/>
    <w:rsid w:val="003641A4"/>
    <w:rsid w:val="00373B2B"/>
    <w:rsid w:val="00393CBB"/>
    <w:rsid w:val="00396292"/>
    <w:rsid w:val="003A4BCF"/>
    <w:rsid w:val="003B2004"/>
    <w:rsid w:val="003B3C60"/>
    <w:rsid w:val="003B3CF5"/>
    <w:rsid w:val="003B592A"/>
    <w:rsid w:val="003D3AF0"/>
    <w:rsid w:val="003D758C"/>
    <w:rsid w:val="003E77C2"/>
    <w:rsid w:val="003F7DC7"/>
    <w:rsid w:val="0041424A"/>
    <w:rsid w:val="00416B94"/>
    <w:rsid w:val="00417EBE"/>
    <w:rsid w:val="004236F2"/>
    <w:rsid w:val="00450197"/>
    <w:rsid w:val="00473E5F"/>
    <w:rsid w:val="00480584"/>
    <w:rsid w:val="00487302"/>
    <w:rsid w:val="00490C47"/>
    <w:rsid w:val="004957D1"/>
    <w:rsid w:val="004A081C"/>
    <w:rsid w:val="004B5DE7"/>
    <w:rsid w:val="00504CDB"/>
    <w:rsid w:val="00520C6A"/>
    <w:rsid w:val="00530F6C"/>
    <w:rsid w:val="00562E5E"/>
    <w:rsid w:val="00571724"/>
    <w:rsid w:val="005802BA"/>
    <w:rsid w:val="005A2D15"/>
    <w:rsid w:val="005A52BB"/>
    <w:rsid w:val="005C52D3"/>
    <w:rsid w:val="006310C0"/>
    <w:rsid w:val="00632EC7"/>
    <w:rsid w:val="006519D2"/>
    <w:rsid w:val="00657FA4"/>
    <w:rsid w:val="006637D1"/>
    <w:rsid w:val="006704BB"/>
    <w:rsid w:val="006F1A96"/>
    <w:rsid w:val="006F1AE9"/>
    <w:rsid w:val="006F226F"/>
    <w:rsid w:val="006F7B6C"/>
    <w:rsid w:val="00711425"/>
    <w:rsid w:val="007533A7"/>
    <w:rsid w:val="00773221"/>
    <w:rsid w:val="007776EC"/>
    <w:rsid w:val="00783DC3"/>
    <w:rsid w:val="007A2A39"/>
    <w:rsid w:val="007B7839"/>
    <w:rsid w:val="007E082C"/>
    <w:rsid w:val="00806741"/>
    <w:rsid w:val="00806A9A"/>
    <w:rsid w:val="0082142C"/>
    <w:rsid w:val="00832B17"/>
    <w:rsid w:val="0084063A"/>
    <w:rsid w:val="00844E80"/>
    <w:rsid w:val="008525C1"/>
    <w:rsid w:val="0085400E"/>
    <w:rsid w:val="008620DA"/>
    <w:rsid w:val="008867DE"/>
    <w:rsid w:val="008A5446"/>
    <w:rsid w:val="008C7262"/>
    <w:rsid w:val="008E0EB3"/>
    <w:rsid w:val="008E27C8"/>
    <w:rsid w:val="0091550C"/>
    <w:rsid w:val="00923478"/>
    <w:rsid w:val="009419CD"/>
    <w:rsid w:val="00944020"/>
    <w:rsid w:val="00973C0F"/>
    <w:rsid w:val="009837D1"/>
    <w:rsid w:val="009A6FD1"/>
    <w:rsid w:val="009B1B74"/>
    <w:rsid w:val="009E55C7"/>
    <w:rsid w:val="00A214F9"/>
    <w:rsid w:val="00A33F8F"/>
    <w:rsid w:val="00A348B0"/>
    <w:rsid w:val="00A431F3"/>
    <w:rsid w:val="00A711D7"/>
    <w:rsid w:val="00A9389B"/>
    <w:rsid w:val="00AA390D"/>
    <w:rsid w:val="00AA4ED4"/>
    <w:rsid w:val="00AA690D"/>
    <w:rsid w:val="00AA7CB3"/>
    <w:rsid w:val="00AA7F7C"/>
    <w:rsid w:val="00AC19E0"/>
    <w:rsid w:val="00AC29ED"/>
    <w:rsid w:val="00AD29FF"/>
    <w:rsid w:val="00AE059C"/>
    <w:rsid w:val="00AE5510"/>
    <w:rsid w:val="00AF1CF3"/>
    <w:rsid w:val="00B0359C"/>
    <w:rsid w:val="00B2432F"/>
    <w:rsid w:val="00B32070"/>
    <w:rsid w:val="00B36B91"/>
    <w:rsid w:val="00B72B26"/>
    <w:rsid w:val="00B7317C"/>
    <w:rsid w:val="00B82C9D"/>
    <w:rsid w:val="00B90A14"/>
    <w:rsid w:val="00B972C0"/>
    <w:rsid w:val="00BA181E"/>
    <w:rsid w:val="00BB0FE1"/>
    <w:rsid w:val="00BC06C4"/>
    <w:rsid w:val="00BE09B6"/>
    <w:rsid w:val="00BE3AD3"/>
    <w:rsid w:val="00BF2860"/>
    <w:rsid w:val="00BF677A"/>
    <w:rsid w:val="00C34C62"/>
    <w:rsid w:val="00C800EC"/>
    <w:rsid w:val="00CB121A"/>
    <w:rsid w:val="00CC1D0D"/>
    <w:rsid w:val="00CC4C7F"/>
    <w:rsid w:val="00CD6F61"/>
    <w:rsid w:val="00D159FE"/>
    <w:rsid w:val="00D3580D"/>
    <w:rsid w:val="00D608F7"/>
    <w:rsid w:val="00D611EB"/>
    <w:rsid w:val="00D631DA"/>
    <w:rsid w:val="00D67E25"/>
    <w:rsid w:val="00D815DB"/>
    <w:rsid w:val="00D909A9"/>
    <w:rsid w:val="00D90E5B"/>
    <w:rsid w:val="00DB7243"/>
    <w:rsid w:val="00DD5499"/>
    <w:rsid w:val="00DD6330"/>
    <w:rsid w:val="00DD68D4"/>
    <w:rsid w:val="00DD6D5F"/>
    <w:rsid w:val="00DE3E6A"/>
    <w:rsid w:val="00DF27C8"/>
    <w:rsid w:val="00DF7CA6"/>
    <w:rsid w:val="00E63FE4"/>
    <w:rsid w:val="00E67497"/>
    <w:rsid w:val="00EC0A6A"/>
    <w:rsid w:val="00EC3ECF"/>
    <w:rsid w:val="00F40D4E"/>
    <w:rsid w:val="00F47995"/>
    <w:rsid w:val="00F95B5D"/>
    <w:rsid w:val="00FB6758"/>
    <w:rsid w:val="00FE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89999"/>
    </o:shapedefaults>
    <o:shapelayout v:ext="edit">
      <o:idmap v:ext="edit" data="1"/>
    </o:shapelayout>
  </w:shapeDefaults>
  <w:decimalSymbol w:val="."/>
  <w:listSeparator w:val=","/>
  <w14:docId w14:val="73C6C6C1"/>
  <w15:docId w15:val="{EF5CA54B-989E-4B9B-81D4-B810E6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5C7"/>
    <w:rPr>
      <w:sz w:val="24"/>
      <w:szCs w:val="24"/>
      <w:lang w:val="en-CA"/>
    </w:rPr>
  </w:style>
  <w:style w:type="paragraph" w:styleId="Heading1">
    <w:name w:val="heading 1"/>
    <w:basedOn w:val="Normal"/>
    <w:next w:val="Normal"/>
    <w:qFormat/>
    <w:rsid w:val="009E55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E55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55C7"/>
    <w:pPr>
      <w:keepNext/>
      <w:widowControl w:val="0"/>
      <w:autoSpaceDE w:val="0"/>
      <w:autoSpaceDN w:val="0"/>
      <w:adjustRightInd w:val="0"/>
      <w:spacing w:line="120" w:lineRule="exact"/>
      <w:outlineLvl w:val="2"/>
    </w:pPr>
    <w:rPr>
      <w:b/>
      <w:b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5C7"/>
    <w:pPr>
      <w:tabs>
        <w:tab w:val="center" w:pos="4320"/>
        <w:tab w:val="right" w:pos="8640"/>
      </w:tabs>
    </w:pPr>
  </w:style>
  <w:style w:type="paragraph" w:styleId="Footer">
    <w:name w:val="footer"/>
    <w:basedOn w:val="Normal"/>
    <w:rsid w:val="009E55C7"/>
    <w:pPr>
      <w:tabs>
        <w:tab w:val="center" w:pos="4320"/>
        <w:tab w:val="right" w:pos="8640"/>
      </w:tabs>
    </w:pPr>
  </w:style>
  <w:style w:type="paragraph" w:styleId="Title">
    <w:name w:val="Title"/>
    <w:basedOn w:val="Normal"/>
    <w:qFormat/>
    <w:rsid w:val="009E55C7"/>
    <w:pPr>
      <w:jc w:val="center"/>
    </w:pPr>
    <w:rPr>
      <w:b/>
      <w:bCs/>
      <w:lang w:val="en-US"/>
    </w:rPr>
  </w:style>
  <w:style w:type="paragraph" w:styleId="BodyText">
    <w:name w:val="Body Text"/>
    <w:basedOn w:val="Normal"/>
    <w:rsid w:val="009E55C7"/>
    <w:rPr>
      <w:sz w:val="20"/>
      <w:lang w:val="en-US"/>
    </w:rPr>
  </w:style>
  <w:style w:type="paragraph" w:customStyle="1" w:styleId="a">
    <w:name w:val="_"/>
    <w:basedOn w:val="Normal"/>
    <w:rsid w:val="009E55C7"/>
    <w:pPr>
      <w:widowControl w:val="0"/>
      <w:autoSpaceDE w:val="0"/>
      <w:autoSpaceDN w:val="0"/>
      <w:adjustRightInd w:val="0"/>
      <w:ind w:left="330" w:hanging="330"/>
    </w:pPr>
    <w:rPr>
      <w:sz w:val="20"/>
      <w:lang w:val="en-US"/>
    </w:rPr>
  </w:style>
  <w:style w:type="character" w:styleId="PageNumber">
    <w:name w:val="page number"/>
    <w:basedOn w:val="DefaultParagraphFont"/>
    <w:rsid w:val="009E55C7"/>
  </w:style>
  <w:style w:type="paragraph" w:customStyle="1" w:styleId="MTHead1Caps">
    <w:name w:val="MTHead1Caps"/>
    <w:aliases w:val="MHC"/>
    <w:basedOn w:val="Normal"/>
    <w:next w:val="Normal"/>
    <w:rsid w:val="009E55C7"/>
    <w:pPr>
      <w:keepNext/>
      <w:keepLines/>
      <w:spacing w:after="240"/>
      <w:outlineLvl w:val="0"/>
    </w:pPr>
    <w:rPr>
      <w:b/>
      <w:caps/>
      <w:szCs w:val="20"/>
    </w:rPr>
  </w:style>
  <w:style w:type="character" w:customStyle="1" w:styleId="Prompt">
    <w:name w:val="Prompt"/>
    <w:aliases w:val="PR"/>
    <w:basedOn w:val="DefaultParagraphFont"/>
    <w:rsid w:val="009E55C7"/>
    <w:rPr>
      <w:color w:val="auto"/>
    </w:rPr>
  </w:style>
  <w:style w:type="character" w:customStyle="1" w:styleId="CNBoldChar">
    <w:name w:val="CNBoldChar"/>
    <w:basedOn w:val="DefaultParagraphFont"/>
    <w:rsid w:val="009E55C7"/>
    <w:rPr>
      <w:b/>
      <w:bCs/>
      <w:lang w:val="en-US"/>
    </w:rPr>
  </w:style>
  <w:style w:type="paragraph" w:customStyle="1" w:styleId="MTTitle">
    <w:name w:val="MTTitle"/>
    <w:aliases w:val="T"/>
    <w:basedOn w:val="Normal"/>
    <w:next w:val="Normal"/>
    <w:rsid w:val="009E55C7"/>
    <w:pPr>
      <w:spacing w:after="240"/>
      <w:jc w:val="center"/>
    </w:pPr>
    <w:rPr>
      <w:b/>
      <w:caps/>
    </w:rPr>
  </w:style>
  <w:style w:type="paragraph" w:styleId="TOC1">
    <w:name w:val="toc 1"/>
    <w:basedOn w:val="Normal"/>
    <w:next w:val="Normal"/>
    <w:semiHidden/>
    <w:rsid w:val="009E55C7"/>
    <w:pPr>
      <w:tabs>
        <w:tab w:val="right" w:leader="dot" w:pos="8646"/>
      </w:tabs>
      <w:spacing w:before="120"/>
    </w:pPr>
    <w:rPr>
      <w:caps/>
    </w:rPr>
  </w:style>
  <w:style w:type="character" w:styleId="Hyperlink">
    <w:name w:val="Hyperlink"/>
    <w:basedOn w:val="DefaultParagraphFont"/>
    <w:rsid w:val="009E55C7"/>
    <w:rPr>
      <w:color w:val="0000FF"/>
      <w:u w:val="single"/>
    </w:rPr>
  </w:style>
  <w:style w:type="character" w:customStyle="1" w:styleId="CNItalChar">
    <w:name w:val="CNItalChar"/>
    <w:basedOn w:val="DefaultParagraphFont"/>
    <w:rsid w:val="009E55C7"/>
    <w:rPr>
      <w:i/>
      <w:iCs/>
      <w:lang w:val="en-US"/>
    </w:rPr>
  </w:style>
  <w:style w:type="paragraph" w:customStyle="1" w:styleId="MTGen2L5">
    <w:name w:val="MTGen2 L5"/>
    <w:aliases w:val="F5"/>
    <w:basedOn w:val="Normal"/>
    <w:autoRedefine/>
    <w:rsid w:val="00BF2860"/>
    <w:pPr>
      <w:numPr>
        <w:ilvl w:val="4"/>
        <w:numId w:val="8"/>
      </w:numPr>
      <w:spacing w:before="240" w:after="240"/>
      <w:jc w:val="both"/>
    </w:pPr>
  </w:style>
  <w:style w:type="paragraph" w:customStyle="1" w:styleId="MTGen2L1">
    <w:name w:val="MTGen2 L1"/>
    <w:aliases w:val="F1"/>
    <w:basedOn w:val="Normal"/>
    <w:next w:val="MTGen2L2"/>
    <w:autoRedefine/>
    <w:rsid w:val="009E55C7"/>
    <w:pPr>
      <w:keepNext/>
      <w:keepLines/>
      <w:numPr>
        <w:numId w:val="8"/>
      </w:numPr>
      <w:spacing w:before="240" w:after="240"/>
      <w:jc w:val="both"/>
      <w:outlineLvl w:val="0"/>
    </w:pPr>
    <w:rPr>
      <w:b/>
      <w:caps/>
    </w:rPr>
  </w:style>
  <w:style w:type="paragraph" w:customStyle="1" w:styleId="MTGen2L2">
    <w:name w:val="MTGen2 L2"/>
    <w:aliases w:val="F2"/>
    <w:basedOn w:val="Normal"/>
    <w:next w:val="Normal"/>
    <w:autoRedefine/>
    <w:rsid w:val="009E55C7"/>
    <w:pPr>
      <w:keepNext/>
      <w:keepLines/>
      <w:numPr>
        <w:ilvl w:val="1"/>
        <w:numId w:val="8"/>
      </w:numPr>
      <w:spacing w:before="240" w:after="240"/>
      <w:jc w:val="both"/>
      <w:outlineLvl w:val="1"/>
    </w:pPr>
    <w:rPr>
      <w:b/>
      <w:lang w:val="en-US"/>
    </w:rPr>
  </w:style>
  <w:style w:type="paragraph" w:customStyle="1" w:styleId="MTGen2L3">
    <w:name w:val="MTGen2 L3"/>
    <w:aliases w:val="F3"/>
    <w:basedOn w:val="Normal"/>
    <w:autoRedefine/>
    <w:rsid w:val="00BF2860"/>
    <w:pPr>
      <w:numPr>
        <w:ilvl w:val="2"/>
        <w:numId w:val="8"/>
      </w:numPr>
      <w:spacing w:before="240" w:after="240"/>
      <w:jc w:val="both"/>
      <w:outlineLvl w:val="2"/>
    </w:pPr>
  </w:style>
  <w:style w:type="paragraph" w:customStyle="1" w:styleId="MTGen2L4">
    <w:name w:val="MTGen2 L4"/>
    <w:aliases w:val="F4"/>
    <w:basedOn w:val="Normal"/>
    <w:autoRedefine/>
    <w:rsid w:val="00BF2860"/>
    <w:pPr>
      <w:numPr>
        <w:ilvl w:val="3"/>
        <w:numId w:val="8"/>
      </w:numPr>
      <w:spacing w:before="240" w:after="240"/>
      <w:jc w:val="both"/>
      <w:outlineLvl w:val="3"/>
    </w:pPr>
    <w:rPr>
      <w:lang w:val="en-US"/>
    </w:rPr>
  </w:style>
  <w:style w:type="paragraph" w:customStyle="1" w:styleId="MTGen2L6">
    <w:name w:val="MTGen2 L6"/>
    <w:aliases w:val="F6"/>
    <w:basedOn w:val="Normal"/>
    <w:autoRedefine/>
    <w:rsid w:val="009E55C7"/>
    <w:pPr>
      <w:numPr>
        <w:ilvl w:val="5"/>
        <w:numId w:val="8"/>
      </w:numPr>
      <w:spacing w:before="240" w:after="240"/>
      <w:jc w:val="both"/>
    </w:pPr>
  </w:style>
  <w:style w:type="character" w:customStyle="1" w:styleId="CNItalChar0">
    <w:name w:val="CN Ital Char"/>
    <w:basedOn w:val="DefaultParagraphFont"/>
    <w:rsid w:val="009E55C7"/>
    <w:rPr>
      <w:i/>
      <w:lang w:val="en-US"/>
    </w:rPr>
  </w:style>
  <w:style w:type="paragraph" w:customStyle="1" w:styleId="MTArt2L1">
    <w:name w:val="MTArt2 L1"/>
    <w:aliases w:val="A1"/>
    <w:basedOn w:val="Normal"/>
    <w:next w:val="MTArt2L2"/>
    <w:autoRedefine/>
    <w:rsid w:val="009E55C7"/>
    <w:pPr>
      <w:keepNext/>
      <w:keepLines/>
      <w:numPr>
        <w:numId w:val="9"/>
      </w:numPr>
      <w:spacing w:before="240" w:after="240"/>
      <w:jc w:val="center"/>
      <w:outlineLvl w:val="0"/>
    </w:pPr>
    <w:rPr>
      <w:rFonts w:ascii="Times New Roman Bold" w:hAnsi="Times New Roman Bold"/>
      <w:b/>
      <w:caps/>
    </w:rPr>
  </w:style>
  <w:style w:type="paragraph" w:customStyle="1" w:styleId="MTArt2L2">
    <w:name w:val="MTArt2 L2"/>
    <w:aliases w:val="A2"/>
    <w:basedOn w:val="Normal"/>
    <w:next w:val="Normal"/>
    <w:rsid w:val="009E55C7"/>
    <w:pPr>
      <w:keepNext/>
      <w:keepLines/>
      <w:numPr>
        <w:ilvl w:val="1"/>
        <w:numId w:val="9"/>
      </w:numPr>
      <w:outlineLvl w:val="1"/>
    </w:pPr>
    <w:rPr>
      <w:b/>
    </w:rPr>
  </w:style>
  <w:style w:type="paragraph" w:customStyle="1" w:styleId="MTArt2L3">
    <w:name w:val="MTArt2 L3"/>
    <w:aliases w:val="A3"/>
    <w:basedOn w:val="Normal"/>
    <w:rsid w:val="009E55C7"/>
    <w:pPr>
      <w:numPr>
        <w:ilvl w:val="2"/>
        <w:numId w:val="9"/>
      </w:numPr>
      <w:outlineLvl w:val="2"/>
    </w:pPr>
  </w:style>
  <w:style w:type="character" w:customStyle="1" w:styleId="MTArt2L3Char">
    <w:name w:val="MTArt2 L3 Char"/>
    <w:aliases w:val="A3 Char"/>
    <w:basedOn w:val="DefaultParagraphFont"/>
    <w:rsid w:val="009E55C7"/>
    <w:rPr>
      <w:sz w:val="24"/>
      <w:szCs w:val="24"/>
      <w:lang w:val="en-CA" w:eastAsia="en-US" w:bidi="ar-SA"/>
    </w:rPr>
  </w:style>
  <w:style w:type="paragraph" w:customStyle="1" w:styleId="MTArt2L4">
    <w:name w:val="MTArt2 L4"/>
    <w:aliases w:val="A4"/>
    <w:basedOn w:val="Normal"/>
    <w:autoRedefine/>
    <w:rsid w:val="009E55C7"/>
    <w:pPr>
      <w:numPr>
        <w:ilvl w:val="3"/>
        <w:numId w:val="9"/>
      </w:numPr>
      <w:spacing w:after="240"/>
      <w:jc w:val="both"/>
      <w:outlineLvl w:val="3"/>
    </w:pPr>
  </w:style>
  <w:style w:type="paragraph" w:customStyle="1" w:styleId="MTArt2L5">
    <w:name w:val="MTArt2 L5"/>
    <w:aliases w:val="A5"/>
    <w:basedOn w:val="Normal"/>
    <w:rsid w:val="009E55C7"/>
    <w:pPr>
      <w:numPr>
        <w:ilvl w:val="4"/>
        <w:numId w:val="9"/>
      </w:numPr>
    </w:pPr>
  </w:style>
  <w:style w:type="paragraph" w:customStyle="1" w:styleId="MTArt2L6">
    <w:name w:val="MTArt2 L6"/>
    <w:aliases w:val="A6"/>
    <w:basedOn w:val="Normal"/>
    <w:rsid w:val="009E55C7"/>
    <w:pPr>
      <w:numPr>
        <w:ilvl w:val="5"/>
        <w:numId w:val="9"/>
      </w:numPr>
    </w:pPr>
  </w:style>
  <w:style w:type="paragraph" w:customStyle="1" w:styleId="MTArt2L7">
    <w:name w:val="MTArt2 L7"/>
    <w:aliases w:val="A7"/>
    <w:basedOn w:val="Normal"/>
    <w:rsid w:val="009E55C7"/>
    <w:pPr>
      <w:numPr>
        <w:ilvl w:val="6"/>
        <w:numId w:val="9"/>
      </w:numPr>
    </w:pPr>
  </w:style>
  <w:style w:type="paragraph" w:customStyle="1" w:styleId="MTArt2L8">
    <w:name w:val="MTArt2 L8"/>
    <w:aliases w:val="A8"/>
    <w:basedOn w:val="Normal"/>
    <w:rsid w:val="009E55C7"/>
    <w:pPr>
      <w:numPr>
        <w:ilvl w:val="7"/>
        <w:numId w:val="9"/>
      </w:numPr>
    </w:pPr>
  </w:style>
  <w:style w:type="paragraph" w:customStyle="1" w:styleId="MTArt2L9">
    <w:name w:val="MTArt2 L9"/>
    <w:aliases w:val="A9"/>
    <w:basedOn w:val="Normal"/>
    <w:rsid w:val="009E55C7"/>
    <w:pPr>
      <w:numPr>
        <w:ilvl w:val="8"/>
        <w:numId w:val="9"/>
      </w:numPr>
    </w:pPr>
  </w:style>
  <w:style w:type="paragraph" w:styleId="TOC2">
    <w:name w:val="toc 2"/>
    <w:basedOn w:val="Normal"/>
    <w:next w:val="Normal"/>
    <w:semiHidden/>
    <w:rsid w:val="009E55C7"/>
    <w:pPr>
      <w:tabs>
        <w:tab w:val="left" w:pos="1296"/>
        <w:tab w:val="right" w:leader="dot" w:pos="8646"/>
      </w:tabs>
      <w:ind w:left="720"/>
    </w:pPr>
  </w:style>
  <w:style w:type="paragraph" w:styleId="TOC3">
    <w:name w:val="toc 3"/>
    <w:basedOn w:val="Normal"/>
    <w:next w:val="Normal"/>
    <w:semiHidden/>
    <w:rsid w:val="009E55C7"/>
    <w:pPr>
      <w:tabs>
        <w:tab w:val="left" w:pos="1944"/>
        <w:tab w:val="right" w:leader="dot" w:pos="8646"/>
      </w:tabs>
      <w:ind w:left="1296"/>
    </w:pPr>
  </w:style>
  <w:style w:type="paragraph" w:customStyle="1" w:styleId="BodySingleSp">
    <w:name w:val="Body Single Sp"/>
    <w:basedOn w:val="Normal"/>
    <w:rsid w:val="009E55C7"/>
    <w:pPr>
      <w:spacing w:after="240"/>
    </w:pPr>
    <w:rPr>
      <w:rFonts w:ascii="Arial" w:hAnsi="Arial"/>
      <w:sz w:val="20"/>
      <w:szCs w:val="20"/>
    </w:rPr>
  </w:style>
  <w:style w:type="paragraph" w:styleId="NormalIndent">
    <w:name w:val="Normal Indent"/>
    <w:basedOn w:val="Normal"/>
    <w:rsid w:val="009E55C7"/>
    <w:pPr>
      <w:ind w:left="720"/>
    </w:pPr>
    <w:rPr>
      <w:rFonts w:ascii="Arial" w:hAnsi="Arial"/>
      <w:sz w:val="20"/>
      <w:szCs w:val="20"/>
    </w:rPr>
  </w:style>
  <w:style w:type="character" w:customStyle="1" w:styleId="DeltaViewInsertion">
    <w:name w:val="DeltaView Insertion"/>
    <w:rsid w:val="009E55C7"/>
    <w:rPr>
      <w:color w:val="0000FF"/>
      <w:spacing w:val="0"/>
      <w:u w:val="double"/>
    </w:rPr>
  </w:style>
  <w:style w:type="paragraph" w:customStyle="1" w:styleId="TitleC">
    <w:name w:val="Title C"/>
    <w:basedOn w:val="Normal"/>
    <w:rsid w:val="009E55C7"/>
    <w:pPr>
      <w:keepNext/>
      <w:autoSpaceDE w:val="0"/>
      <w:autoSpaceDN w:val="0"/>
      <w:adjustRightInd w:val="0"/>
      <w:spacing w:after="240"/>
      <w:jc w:val="center"/>
    </w:pPr>
    <w:rPr>
      <w:rFonts w:ascii="Arial" w:hAnsi="Arial" w:cs="Arial"/>
      <w:sz w:val="20"/>
      <w:szCs w:val="20"/>
    </w:rPr>
  </w:style>
  <w:style w:type="character" w:customStyle="1" w:styleId="DeltaViewMoveDestination">
    <w:name w:val="DeltaView Move Destination"/>
    <w:rsid w:val="009E55C7"/>
    <w:rPr>
      <w:color w:val="00C000"/>
      <w:spacing w:val="0"/>
      <w:u w:val="double"/>
    </w:rPr>
  </w:style>
  <w:style w:type="paragraph" w:styleId="BalloonText">
    <w:name w:val="Balloon Text"/>
    <w:basedOn w:val="Normal"/>
    <w:semiHidden/>
    <w:rsid w:val="009E55C7"/>
    <w:rPr>
      <w:rFonts w:ascii="Tahoma" w:hAnsi="Tahoma" w:cs="Tahoma"/>
      <w:sz w:val="16"/>
      <w:szCs w:val="16"/>
    </w:rPr>
  </w:style>
  <w:style w:type="paragraph" w:customStyle="1" w:styleId="DocsID">
    <w:name w:val="DocsID"/>
    <w:basedOn w:val="Normal"/>
    <w:rsid w:val="009E55C7"/>
    <w:pPr>
      <w:spacing w:before="20"/>
    </w:pPr>
    <w:rPr>
      <w:color w:val="000080"/>
      <w:sz w:val="16"/>
      <w:szCs w:val="20"/>
    </w:rPr>
  </w:style>
  <w:style w:type="paragraph" w:styleId="TOC4">
    <w:name w:val="toc 4"/>
    <w:basedOn w:val="Normal"/>
    <w:next w:val="Normal"/>
    <w:semiHidden/>
    <w:rsid w:val="009E55C7"/>
    <w:pPr>
      <w:tabs>
        <w:tab w:val="left" w:pos="2520"/>
        <w:tab w:val="right" w:leader="dot" w:pos="8646"/>
      </w:tabs>
      <w:ind w:left="1944"/>
    </w:pPr>
  </w:style>
  <w:style w:type="paragraph" w:customStyle="1" w:styleId="MTIndent1">
    <w:name w:val="MTIndent1"/>
    <w:aliases w:val="I1"/>
    <w:basedOn w:val="Normal"/>
    <w:rsid w:val="009E55C7"/>
    <w:pPr>
      <w:spacing w:after="240"/>
      <w:ind w:left="720"/>
      <w:jc w:val="both"/>
    </w:pPr>
    <w:rPr>
      <w:szCs w:val="20"/>
    </w:rPr>
  </w:style>
  <w:style w:type="paragraph" w:customStyle="1" w:styleId="NormalSingle">
    <w:name w:val="Normal Single"/>
    <w:rsid w:val="009E55C7"/>
    <w:pPr>
      <w:spacing w:after="240"/>
      <w:jc w:val="both"/>
    </w:pPr>
    <w:rPr>
      <w:sz w:val="24"/>
      <w:lang w:val="en-CA"/>
    </w:rPr>
  </w:style>
  <w:style w:type="paragraph" w:customStyle="1" w:styleId="MTGen1L1">
    <w:name w:val="MTGen1 L1"/>
    <w:aliases w:val="D1"/>
    <w:basedOn w:val="Normal"/>
    <w:rsid w:val="009E55C7"/>
    <w:pPr>
      <w:numPr>
        <w:numId w:val="20"/>
      </w:numPr>
      <w:spacing w:after="240"/>
      <w:jc w:val="both"/>
      <w:outlineLvl w:val="0"/>
    </w:pPr>
  </w:style>
  <w:style w:type="paragraph" w:customStyle="1" w:styleId="MTGen1L2">
    <w:name w:val="MTGen1 L2"/>
    <w:aliases w:val="D2"/>
    <w:basedOn w:val="Normal"/>
    <w:rsid w:val="009E55C7"/>
    <w:pPr>
      <w:numPr>
        <w:ilvl w:val="1"/>
        <w:numId w:val="20"/>
      </w:numPr>
      <w:spacing w:after="240"/>
      <w:jc w:val="both"/>
      <w:outlineLvl w:val="1"/>
    </w:pPr>
  </w:style>
  <w:style w:type="paragraph" w:customStyle="1" w:styleId="MTGen1L3">
    <w:name w:val="MTGen1 L3"/>
    <w:aliases w:val="D3"/>
    <w:basedOn w:val="Normal"/>
    <w:rsid w:val="009E55C7"/>
    <w:pPr>
      <w:numPr>
        <w:ilvl w:val="2"/>
        <w:numId w:val="20"/>
      </w:numPr>
      <w:spacing w:after="240"/>
      <w:jc w:val="both"/>
      <w:outlineLvl w:val="2"/>
    </w:pPr>
  </w:style>
  <w:style w:type="paragraph" w:customStyle="1" w:styleId="MTGen1L4">
    <w:name w:val="MTGen1 L4"/>
    <w:aliases w:val="D4"/>
    <w:basedOn w:val="Normal"/>
    <w:rsid w:val="009E55C7"/>
    <w:pPr>
      <w:numPr>
        <w:ilvl w:val="3"/>
        <w:numId w:val="20"/>
      </w:numPr>
      <w:spacing w:after="240"/>
      <w:jc w:val="both"/>
      <w:outlineLvl w:val="3"/>
    </w:pPr>
  </w:style>
  <w:style w:type="paragraph" w:customStyle="1" w:styleId="MTGen1L5">
    <w:name w:val="MTGen1 L5"/>
    <w:aliases w:val="D5"/>
    <w:basedOn w:val="Normal"/>
    <w:rsid w:val="009E55C7"/>
    <w:pPr>
      <w:numPr>
        <w:ilvl w:val="4"/>
        <w:numId w:val="20"/>
      </w:numPr>
      <w:spacing w:after="240"/>
      <w:jc w:val="both"/>
    </w:pPr>
  </w:style>
  <w:style w:type="paragraph" w:customStyle="1" w:styleId="MTGen1L6">
    <w:name w:val="MTGen1 L6"/>
    <w:aliases w:val="D6"/>
    <w:basedOn w:val="Normal"/>
    <w:rsid w:val="009E55C7"/>
    <w:pPr>
      <w:numPr>
        <w:ilvl w:val="5"/>
        <w:numId w:val="20"/>
      </w:numPr>
      <w:spacing w:after="240"/>
      <w:jc w:val="both"/>
    </w:pPr>
  </w:style>
  <w:style w:type="paragraph" w:customStyle="1" w:styleId="MTGen1L7">
    <w:name w:val="MTGen1 L7"/>
    <w:aliases w:val="D7"/>
    <w:basedOn w:val="Normal"/>
    <w:rsid w:val="009E55C7"/>
    <w:pPr>
      <w:numPr>
        <w:ilvl w:val="6"/>
        <w:numId w:val="20"/>
      </w:numPr>
      <w:spacing w:after="240"/>
      <w:jc w:val="both"/>
    </w:pPr>
  </w:style>
  <w:style w:type="paragraph" w:customStyle="1" w:styleId="MTGen1L8">
    <w:name w:val="MTGen1 L8"/>
    <w:aliases w:val="D8"/>
    <w:basedOn w:val="Normal"/>
    <w:rsid w:val="009E55C7"/>
    <w:pPr>
      <w:numPr>
        <w:ilvl w:val="7"/>
        <w:numId w:val="20"/>
      </w:numPr>
      <w:spacing w:after="240"/>
      <w:jc w:val="both"/>
    </w:pPr>
  </w:style>
  <w:style w:type="paragraph" w:customStyle="1" w:styleId="MTGen1L9">
    <w:name w:val="MTGen1 L9"/>
    <w:aliases w:val="D9"/>
    <w:basedOn w:val="Normal"/>
    <w:rsid w:val="009E55C7"/>
    <w:pPr>
      <w:numPr>
        <w:ilvl w:val="8"/>
        <w:numId w:val="20"/>
      </w:numPr>
      <w:spacing w:after="240"/>
      <w:jc w:val="both"/>
    </w:pPr>
  </w:style>
  <w:style w:type="character" w:styleId="CommentReference">
    <w:name w:val="annotation reference"/>
    <w:basedOn w:val="DefaultParagraphFont"/>
    <w:rsid w:val="00B90A14"/>
    <w:rPr>
      <w:sz w:val="16"/>
      <w:szCs w:val="16"/>
    </w:rPr>
  </w:style>
  <w:style w:type="paragraph" w:styleId="CommentText">
    <w:name w:val="annotation text"/>
    <w:basedOn w:val="Normal"/>
    <w:link w:val="CommentTextChar"/>
    <w:rsid w:val="00B90A14"/>
    <w:rPr>
      <w:sz w:val="20"/>
      <w:szCs w:val="20"/>
    </w:rPr>
  </w:style>
  <w:style w:type="character" w:customStyle="1" w:styleId="CommentTextChar">
    <w:name w:val="Comment Text Char"/>
    <w:basedOn w:val="DefaultParagraphFont"/>
    <w:link w:val="CommentText"/>
    <w:rsid w:val="00B90A14"/>
    <w:rPr>
      <w:lang w:val="en-CA"/>
    </w:rPr>
  </w:style>
  <w:style w:type="paragraph" w:styleId="CommentSubject">
    <w:name w:val="annotation subject"/>
    <w:basedOn w:val="CommentText"/>
    <w:next w:val="CommentText"/>
    <w:link w:val="CommentSubjectChar"/>
    <w:rsid w:val="00B90A14"/>
    <w:rPr>
      <w:b/>
      <w:bCs/>
    </w:rPr>
  </w:style>
  <w:style w:type="character" w:customStyle="1" w:styleId="CommentSubjectChar">
    <w:name w:val="Comment Subject Char"/>
    <w:basedOn w:val="CommentTextChar"/>
    <w:link w:val="CommentSubject"/>
    <w:rsid w:val="00B90A14"/>
    <w:rPr>
      <w:b/>
      <w:bCs/>
      <w:lang w:val="en-CA"/>
    </w:rPr>
  </w:style>
  <w:style w:type="paragraph" w:styleId="NormalWeb">
    <w:name w:val="Normal (Web)"/>
    <w:basedOn w:val="Normal"/>
    <w:uiPriority w:val="99"/>
    <w:unhideWhenUsed/>
    <w:rsid w:val="006F7B6C"/>
    <w:pPr>
      <w:spacing w:before="100" w:beforeAutospacing="1" w:after="100" w:afterAutospacing="1"/>
    </w:pPr>
    <w:rPr>
      <w:lang w:val="en-US"/>
    </w:rPr>
  </w:style>
  <w:style w:type="character" w:customStyle="1" w:styleId="HeaderChar">
    <w:name w:val="Header Char"/>
    <w:basedOn w:val="DefaultParagraphFont"/>
    <w:link w:val="Header"/>
    <w:uiPriority w:val="99"/>
    <w:rsid w:val="00973C0F"/>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179941">
      <w:bodyDiv w:val="1"/>
      <w:marLeft w:val="0"/>
      <w:marRight w:val="0"/>
      <w:marTop w:val="0"/>
      <w:marBottom w:val="0"/>
      <w:divBdr>
        <w:top w:val="none" w:sz="0" w:space="0" w:color="auto"/>
        <w:left w:val="none" w:sz="0" w:space="0" w:color="auto"/>
        <w:bottom w:val="none" w:sz="0" w:space="0" w:color="auto"/>
        <w:right w:val="none" w:sz="0" w:space="0" w:color="auto"/>
      </w:divBdr>
      <w:divsChild>
        <w:div w:id="178155043">
          <w:marLeft w:val="0"/>
          <w:marRight w:val="0"/>
          <w:marTop w:val="0"/>
          <w:marBottom w:val="0"/>
          <w:divBdr>
            <w:top w:val="none" w:sz="0" w:space="0" w:color="auto"/>
            <w:left w:val="none" w:sz="0" w:space="0" w:color="auto"/>
            <w:bottom w:val="none" w:sz="0" w:space="0" w:color="auto"/>
            <w:right w:val="none" w:sz="0" w:space="0" w:color="auto"/>
          </w:divBdr>
          <w:divsChild>
            <w:div w:id="1045259041">
              <w:marLeft w:val="0"/>
              <w:marRight w:val="0"/>
              <w:marTop w:val="0"/>
              <w:marBottom w:val="0"/>
              <w:divBdr>
                <w:top w:val="none" w:sz="0" w:space="0" w:color="auto"/>
                <w:left w:val="none" w:sz="0" w:space="0" w:color="auto"/>
                <w:bottom w:val="none" w:sz="0" w:space="0" w:color="auto"/>
                <w:right w:val="none" w:sz="0" w:space="0" w:color="auto"/>
              </w:divBdr>
              <w:divsChild>
                <w:div w:id="4362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F111-42CE-4F31-9C98-08CCAF3A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7669</Words>
  <Characters>43717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Position:</vt:lpstr>
    </vt:vector>
  </TitlesOfParts>
  <Company>HHHS</Company>
  <LinksUpToDate>false</LinksUpToDate>
  <CharactersWithSpaces>51284</CharactersWithSpaces>
  <SharedDoc>false</SharedDoc>
  <HLinks>
    <vt:vector size="336" baseType="variant">
      <vt:variant>
        <vt:i4>1048627</vt:i4>
      </vt:variant>
      <vt:variant>
        <vt:i4>332</vt:i4>
      </vt:variant>
      <vt:variant>
        <vt:i4>0</vt:i4>
      </vt:variant>
      <vt:variant>
        <vt:i4>5</vt:i4>
      </vt:variant>
      <vt:variant>
        <vt:lpwstr/>
      </vt:variant>
      <vt:variant>
        <vt:lpwstr>_Toc164503671</vt:lpwstr>
      </vt:variant>
      <vt:variant>
        <vt:i4>1048627</vt:i4>
      </vt:variant>
      <vt:variant>
        <vt:i4>326</vt:i4>
      </vt:variant>
      <vt:variant>
        <vt:i4>0</vt:i4>
      </vt:variant>
      <vt:variant>
        <vt:i4>5</vt:i4>
      </vt:variant>
      <vt:variant>
        <vt:lpwstr/>
      </vt:variant>
      <vt:variant>
        <vt:lpwstr>_Toc164503670</vt:lpwstr>
      </vt:variant>
      <vt:variant>
        <vt:i4>1114163</vt:i4>
      </vt:variant>
      <vt:variant>
        <vt:i4>320</vt:i4>
      </vt:variant>
      <vt:variant>
        <vt:i4>0</vt:i4>
      </vt:variant>
      <vt:variant>
        <vt:i4>5</vt:i4>
      </vt:variant>
      <vt:variant>
        <vt:lpwstr/>
      </vt:variant>
      <vt:variant>
        <vt:lpwstr>_Toc164503669</vt:lpwstr>
      </vt:variant>
      <vt:variant>
        <vt:i4>1114163</vt:i4>
      </vt:variant>
      <vt:variant>
        <vt:i4>314</vt:i4>
      </vt:variant>
      <vt:variant>
        <vt:i4>0</vt:i4>
      </vt:variant>
      <vt:variant>
        <vt:i4>5</vt:i4>
      </vt:variant>
      <vt:variant>
        <vt:lpwstr/>
      </vt:variant>
      <vt:variant>
        <vt:lpwstr>_Toc164503668</vt:lpwstr>
      </vt:variant>
      <vt:variant>
        <vt:i4>1114163</vt:i4>
      </vt:variant>
      <vt:variant>
        <vt:i4>308</vt:i4>
      </vt:variant>
      <vt:variant>
        <vt:i4>0</vt:i4>
      </vt:variant>
      <vt:variant>
        <vt:i4>5</vt:i4>
      </vt:variant>
      <vt:variant>
        <vt:lpwstr/>
      </vt:variant>
      <vt:variant>
        <vt:lpwstr>_Toc164503667</vt:lpwstr>
      </vt:variant>
      <vt:variant>
        <vt:i4>1114163</vt:i4>
      </vt:variant>
      <vt:variant>
        <vt:i4>302</vt:i4>
      </vt:variant>
      <vt:variant>
        <vt:i4>0</vt:i4>
      </vt:variant>
      <vt:variant>
        <vt:i4>5</vt:i4>
      </vt:variant>
      <vt:variant>
        <vt:lpwstr/>
      </vt:variant>
      <vt:variant>
        <vt:lpwstr>_Toc164503666</vt:lpwstr>
      </vt:variant>
      <vt:variant>
        <vt:i4>1114163</vt:i4>
      </vt:variant>
      <vt:variant>
        <vt:i4>296</vt:i4>
      </vt:variant>
      <vt:variant>
        <vt:i4>0</vt:i4>
      </vt:variant>
      <vt:variant>
        <vt:i4>5</vt:i4>
      </vt:variant>
      <vt:variant>
        <vt:lpwstr/>
      </vt:variant>
      <vt:variant>
        <vt:lpwstr>_Toc164503665</vt:lpwstr>
      </vt:variant>
      <vt:variant>
        <vt:i4>1114163</vt:i4>
      </vt:variant>
      <vt:variant>
        <vt:i4>290</vt:i4>
      </vt:variant>
      <vt:variant>
        <vt:i4>0</vt:i4>
      </vt:variant>
      <vt:variant>
        <vt:i4>5</vt:i4>
      </vt:variant>
      <vt:variant>
        <vt:lpwstr/>
      </vt:variant>
      <vt:variant>
        <vt:lpwstr>_Toc164503664</vt:lpwstr>
      </vt:variant>
      <vt:variant>
        <vt:i4>1114163</vt:i4>
      </vt:variant>
      <vt:variant>
        <vt:i4>284</vt:i4>
      </vt:variant>
      <vt:variant>
        <vt:i4>0</vt:i4>
      </vt:variant>
      <vt:variant>
        <vt:i4>5</vt:i4>
      </vt:variant>
      <vt:variant>
        <vt:lpwstr/>
      </vt:variant>
      <vt:variant>
        <vt:lpwstr>_Toc164503663</vt:lpwstr>
      </vt:variant>
      <vt:variant>
        <vt:i4>1114163</vt:i4>
      </vt:variant>
      <vt:variant>
        <vt:i4>278</vt:i4>
      </vt:variant>
      <vt:variant>
        <vt:i4>0</vt:i4>
      </vt:variant>
      <vt:variant>
        <vt:i4>5</vt:i4>
      </vt:variant>
      <vt:variant>
        <vt:lpwstr/>
      </vt:variant>
      <vt:variant>
        <vt:lpwstr>_Toc164503662</vt:lpwstr>
      </vt:variant>
      <vt:variant>
        <vt:i4>1114163</vt:i4>
      </vt:variant>
      <vt:variant>
        <vt:i4>272</vt:i4>
      </vt:variant>
      <vt:variant>
        <vt:i4>0</vt:i4>
      </vt:variant>
      <vt:variant>
        <vt:i4>5</vt:i4>
      </vt:variant>
      <vt:variant>
        <vt:lpwstr/>
      </vt:variant>
      <vt:variant>
        <vt:lpwstr>_Toc164503661</vt:lpwstr>
      </vt:variant>
      <vt:variant>
        <vt:i4>1114163</vt:i4>
      </vt:variant>
      <vt:variant>
        <vt:i4>266</vt:i4>
      </vt:variant>
      <vt:variant>
        <vt:i4>0</vt:i4>
      </vt:variant>
      <vt:variant>
        <vt:i4>5</vt:i4>
      </vt:variant>
      <vt:variant>
        <vt:lpwstr/>
      </vt:variant>
      <vt:variant>
        <vt:lpwstr>_Toc164503660</vt:lpwstr>
      </vt:variant>
      <vt:variant>
        <vt:i4>1179699</vt:i4>
      </vt:variant>
      <vt:variant>
        <vt:i4>260</vt:i4>
      </vt:variant>
      <vt:variant>
        <vt:i4>0</vt:i4>
      </vt:variant>
      <vt:variant>
        <vt:i4>5</vt:i4>
      </vt:variant>
      <vt:variant>
        <vt:lpwstr/>
      </vt:variant>
      <vt:variant>
        <vt:lpwstr>_Toc164503659</vt:lpwstr>
      </vt:variant>
      <vt:variant>
        <vt:i4>1179699</vt:i4>
      </vt:variant>
      <vt:variant>
        <vt:i4>254</vt:i4>
      </vt:variant>
      <vt:variant>
        <vt:i4>0</vt:i4>
      </vt:variant>
      <vt:variant>
        <vt:i4>5</vt:i4>
      </vt:variant>
      <vt:variant>
        <vt:lpwstr/>
      </vt:variant>
      <vt:variant>
        <vt:lpwstr>_Toc164503658</vt:lpwstr>
      </vt:variant>
      <vt:variant>
        <vt:i4>1179699</vt:i4>
      </vt:variant>
      <vt:variant>
        <vt:i4>248</vt:i4>
      </vt:variant>
      <vt:variant>
        <vt:i4>0</vt:i4>
      </vt:variant>
      <vt:variant>
        <vt:i4>5</vt:i4>
      </vt:variant>
      <vt:variant>
        <vt:lpwstr/>
      </vt:variant>
      <vt:variant>
        <vt:lpwstr>_Toc164503657</vt:lpwstr>
      </vt:variant>
      <vt:variant>
        <vt:i4>1179699</vt:i4>
      </vt:variant>
      <vt:variant>
        <vt:i4>242</vt:i4>
      </vt:variant>
      <vt:variant>
        <vt:i4>0</vt:i4>
      </vt:variant>
      <vt:variant>
        <vt:i4>5</vt:i4>
      </vt:variant>
      <vt:variant>
        <vt:lpwstr/>
      </vt:variant>
      <vt:variant>
        <vt:lpwstr>_Toc164503656</vt:lpwstr>
      </vt:variant>
      <vt:variant>
        <vt:i4>1179699</vt:i4>
      </vt:variant>
      <vt:variant>
        <vt:i4>236</vt:i4>
      </vt:variant>
      <vt:variant>
        <vt:i4>0</vt:i4>
      </vt:variant>
      <vt:variant>
        <vt:i4>5</vt:i4>
      </vt:variant>
      <vt:variant>
        <vt:lpwstr/>
      </vt:variant>
      <vt:variant>
        <vt:lpwstr>_Toc164503655</vt:lpwstr>
      </vt:variant>
      <vt:variant>
        <vt:i4>1179699</vt:i4>
      </vt:variant>
      <vt:variant>
        <vt:i4>230</vt:i4>
      </vt:variant>
      <vt:variant>
        <vt:i4>0</vt:i4>
      </vt:variant>
      <vt:variant>
        <vt:i4>5</vt:i4>
      </vt:variant>
      <vt:variant>
        <vt:lpwstr/>
      </vt:variant>
      <vt:variant>
        <vt:lpwstr>_Toc164503654</vt:lpwstr>
      </vt:variant>
      <vt:variant>
        <vt:i4>1179699</vt:i4>
      </vt:variant>
      <vt:variant>
        <vt:i4>224</vt:i4>
      </vt:variant>
      <vt:variant>
        <vt:i4>0</vt:i4>
      </vt:variant>
      <vt:variant>
        <vt:i4>5</vt:i4>
      </vt:variant>
      <vt:variant>
        <vt:lpwstr/>
      </vt:variant>
      <vt:variant>
        <vt:lpwstr>_Toc164503653</vt:lpwstr>
      </vt:variant>
      <vt:variant>
        <vt:i4>1179699</vt:i4>
      </vt:variant>
      <vt:variant>
        <vt:i4>218</vt:i4>
      </vt:variant>
      <vt:variant>
        <vt:i4>0</vt:i4>
      </vt:variant>
      <vt:variant>
        <vt:i4>5</vt:i4>
      </vt:variant>
      <vt:variant>
        <vt:lpwstr/>
      </vt:variant>
      <vt:variant>
        <vt:lpwstr>_Toc164503652</vt:lpwstr>
      </vt:variant>
      <vt:variant>
        <vt:i4>1179699</vt:i4>
      </vt:variant>
      <vt:variant>
        <vt:i4>212</vt:i4>
      </vt:variant>
      <vt:variant>
        <vt:i4>0</vt:i4>
      </vt:variant>
      <vt:variant>
        <vt:i4>5</vt:i4>
      </vt:variant>
      <vt:variant>
        <vt:lpwstr/>
      </vt:variant>
      <vt:variant>
        <vt:lpwstr>_Toc164503651</vt:lpwstr>
      </vt:variant>
      <vt:variant>
        <vt:i4>1179699</vt:i4>
      </vt:variant>
      <vt:variant>
        <vt:i4>206</vt:i4>
      </vt:variant>
      <vt:variant>
        <vt:i4>0</vt:i4>
      </vt:variant>
      <vt:variant>
        <vt:i4>5</vt:i4>
      </vt:variant>
      <vt:variant>
        <vt:lpwstr/>
      </vt:variant>
      <vt:variant>
        <vt:lpwstr>_Toc164503650</vt:lpwstr>
      </vt:variant>
      <vt:variant>
        <vt:i4>1245235</vt:i4>
      </vt:variant>
      <vt:variant>
        <vt:i4>200</vt:i4>
      </vt:variant>
      <vt:variant>
        <vt:i4>0</vt:i4>
      </vt:variant>
      <vt:variant>
        <vt:i4>5</vt:i4>
      </vt:variant>
      <vt:variant>
        <vt:lpwstr/>
      </vt:variant>
      <vt:variant>
        <vt:lpwstr>_Toc164503649</vt:lpwstr>
      </vt:variant>
      <vt:variant>
        <vt:i4>1245235</vt:i4>
      </vt:variant>
      <vt:variant>
        <vt:i4>194</vt:i4>
      </vt:variant>
      <vt:variant>
        <vt:i4>0</vt:i4>
      </vt:variant>
      <vt:variant>
        <vt:i4>5</vt:i4>
      </vt:variant>
      <vt:variant>
        <vt:lpwstr/>
      </vt:variant>
      <vt:variant>
        <vt:lpwstr>_Toc164503648</vt:lpwstr>
      </vt:variant>
      <vt:variant>
        <vt:i4>1245235</vt:i4>
      </vt:variant>
      <vt:variant>
        <vt:i4>188</vt:i4>
      </vt:variant>
      <vt:variant>
        <vt:i4>0</vt:i4>
      </vt:variant>
      <vt:variant>
        <vt:i4>5</vt:i4>
      </vt:variant>
      <vt:variant>
        <vt:lpwstr/>
      </vt:variant>
      <vt:variant>
        <vt:lpwstr>_Toc164503647</vt:lpwstr>
      </vt:variant>
      <vt:variant>
        <vt:i4>1245235</vt:i4>
      </vt:variant>
      <vt:variant>
        <vt:i4>182</vt:i4>
      </vt:variant>
      <vt:variant>
        <vt:i4>0</vt:i4>
      </vt:variant>
      <vt:variant>
        <vt:i4>5</vt:i4>
      </vt:variant>
      <vt:variant>
        <vt:lpwstr/>
      </vt:variant>
      <vt:variant>
        <vt:lpwstr>_Toc164503646</vt:lpwstr>
      </vt:variant>
      <vt:variant>
        <vt:i4>1245235</vt:i4>
      </vt:variant>
      <vt:variant>
        <vt:i4>176</vt:i4>
      </vt:variant>
      <vt:variant>
        <vt:i4>0</vt:i4>
      </vt:variant>
      <vt:variant>
        <vt:i4>5</vt:i4>
      </vt:variant>
      <vt:variant>
        <vt:lpwstr/>
      </vt:variant>
      <vt:variant>
        <vt:lpwstr>_Toc164503645</vt:lpwstr>
      </vt:variant>
      <vt:variant>
        <vt:i4>1245235</vt:i4>
      </vt:variant>
      <vt:variant>
        <vt:i4>170</vt:i4>
      </vt:variant>
      <vt:variant>
        <vt:i4>0</vt:i4>
      </vt:variant>
      <vt:variant>
        <vt:i4>5</vt:i4>
      </vt:variant>
      <vt:variant>
        <vt:lpwstr/>
      </vt:variant>
      <vt:variant>
        <vt:lpwstr>_Toc164503644</vt:lpwstr>
      </vt:variant>
      <vt:variant>
        <vt:i4>1245235</vt:i4>
      </vt:variant>
      <vt:variant>
        <vt:i4>164</vt:i4>
      </vt:variant>
      <vt:variant>
        <vt:i4>0</vt:i4>
      </vt:variant>
      <vt:variant>
        <vt:i4>5</vt:i4>
      </vt:variant>
      <vt:variant>
        <vt:lpwstr/>
      </vt:variant>
      <vt:variant>
        <vt:lpwstr>_Toc164503643</vt:lpwstr>
      </vt:variant>
      <vt:variant>
        <vt:i4>1245235</vt:i4>
      </vt:variant>
      <vt:variant>
        <vt:i4>158</vt:i4>
      </vt:variant>
      <vt:variant>
        <vt:i4>0</vt:i4>
      </vt:variant>
      <vt:variant>
        <vt:i4>5</vt:i4>
      </vt:variant>
      <vt:variant>
        <vt:lpwstr/>
      </vt:variant>
      <vt:variant>
        <vt:lpwstr>_Toc164503642</vt:lpwstr>
      </vt:variant>
      <vt:variant>
        <vt:i4>1245235</vt:i4>
      </vt:variant>
      <vt:variant>
        <vt:i4>152</vt:i4>
      </vt:variant>
      <vt:variant>
        <vt:i4>0</vt:i4>
      </vt:variant>
      <vt:variant>
        <vt:i4>5</vt:i4>
      </vt:variant>
      <vt:variant>
        <vt:lpwstr/>
      </vt:variant>
      <vt:variant>
        <vt:lpwstr>_Toc164503641</vt:lpwstr>
      </vt:variant>
      <vt:variant>
        <vt:i4>1245235</vt:i4>
      </vt:variant>
      <vt:variant>
        <vt:i4>146</vt:i4>
      </vt:variant>
      <vt:variant>
        <vt:i4>0</vt:i4>
      </vt:variant>
      <vt:variant>
        <vt:i4>5</vt:i4>
      </vt:variant>
      <vt:variant>
        <vt:lpwstr/>
      </vt:variant>
      <vt:variant>
        <vt:lpwstr>_Toc164503640</vt:lpwstr>
      </vt:variant>
      <vt:variant>
        <vt:i4>1310771</vt:i4>
      </vt:variant>
      <vt:variant>
        <vt:i4>140</vt:i4>
      </vt:variant>
      <vt:variant>
        <vt:i4>0</vt:i4>
      </vt:variant>
      <vt:variant>
        <vt:i4>5</vt:i4>
      </vt:variant>
      <vt:variant>
        <vt:lpwstr/>
      </vt:variant>
      <vt:variant>
        <vt:lpwstr>_Toc164503639</vt:lpwstr>
      </vt:variant>
      <vt:variant>
        <vt:i4>1310771</vt:i4>
      </vt:variant>
      <vt:variant>
        <vt:i4>134</vt:i4>
      </vt:variant>
      <vt:variant>
        <vt:i4>0</vt:i4>
      </vt:variant>
      <vt:variant>
        <vt:i4>5</vt:i4>
      </vt:variant>
      <vt:variant>
        <vt:lpwstr/>
      </vt:variant>
      <vt:variant>
        <vt:lpwstr>_Toc164503638</vt:lpwstr>
      </vt:variant>
      <vt:variant>
        <vt:i4>1310771</vt:i4>
      </vt:variant>
      <vt:variant>
        <vt:i4>128</vt:i4>
      </vt:variant>
      <vt:variant>
        <vt:i4>0</vt:i4>
      </vt:variant>
      <vt:variant>
        <vt:i4>5</vt:i4>
      </vt:variant>
      <vt:variant>
        <vt:lpwstr/>
      </vt:variant>
      <vt:variant>
        <vt:lpwstr>_Toc164503637</vt:lpwstr>
      </vt:variant>
      <vt:variant>
        <vt:i4>1310771</vt:i4>
      </vt:variant>
      <vt:variant>
        <vt:i4>122</vt:i4>
      </vt:variant>
      <vt:variant>
        <vt:i4>0</vt:i4>
      </vt:variant>
      <vt:variant>
        <vt:i4>5</vt:i4>
      </vt:variant>
      <vt:variant>
        <vt:lpwstr/>
      </vt:variant>
      <vt:variant>
        <vt:lpwstr>_Toc164503636</vt:lpwstr>
      </vt:variant>
      <vt:variant>
        <vt:i4>1310771</vt:i4>
      </vt:variant>
      <vt:variant>
        <vt:i4>116</vt:i4>
      </vt:variant>
      <vt:variant>
        <vt:i4>0</vt:i4>
      </vt:variant>
      <vt:variant>
        <vt:i4>5</vt:i4>
      </vt:variant>
      <vt:variant>
        <vt:lpwstr/>
      </vt:variant>
      <vt:variant>
        <vt:lpwstr>_Toc164503635</vt:lpwstr>
      </vt:variant>
      <vt:variant>
        <vt:i4>1310771</vt:i4>
      </vt:variant>
      <vt:variant>
        <vt:i4>110</vt:i4>
      </vt:variant>
      <vt:variant>
        <vt:i4>0</vt:i4>
      </vt:variant>
      <vt:variant>
        <vt:i4>5</vt:i4>
      </vt:variant>
      <vt:variant>
        <vt:lpwstr/>
      </vt:variant>
      <vt:variant>
        <vt:lpwstr>_Toc164503634</vt:lpwstr>
      </vt:variant>
      <vt:variant>
        <vt:i4>1310771</vt:i4>
      </vt:variant>
      <vt:variant>
        <vt:i4>104</vt:i4>
      </vt:variant>
      <vt:variant>
        <vt:i4>0</vt:i4>
      </vt:variant>
      <vt:variant>
        <vt:i4>5</vt:i4>
      </vt:variant>
      <vt:variant>
        <vt:lpwstr/>
      </vt:variant>
      <vt:variant>
        <vt:lpwstr>_Toc164503633</vt:lpwstr>
      </vt:variant>
      <vt:variant>
        <vt:i4>1310771</vt:i4>
      </vt:variant>
      <vt:variant>
        <vt:i4>98</vt:i4>
      </vt:variant>
      <vt:variant>
        <vt:i4>0</vt:i4>
      </vt:variant>
      <vt:variant>
        <vt:i4>5</vt:i4>
      </vt:variant>
      <vt:variant>
        <vt:lpwstr/>
      </vt:variant>
      <vt:variant>
        <vt:lpwstr>_Toc164503632</vt:lpwstr>
      </vt:variant>
      <vt:variant>
        <vt:i4>1310771</vt:i4>
      </vt:variant>
      <vt:variant>
        <vt:i4>92</vt:i4>
      </vt:variant>
      <vt:variant>
        <vt:i4>0</vt:i4>
      </vt:variant>
      <vt:variant>
        <vt:i4>5</vt:i4>
      </vt:variant>
      <vt:variant>
        <vt:lpwstr/>
      </vt:variant>
      <vt:variant>
        <vt:lpwstr>_Toc164503631</vt:lpwstr>
      </vt:variant>
      <vt:variant>
        <vt:i4>1310771</vt:i4>
      </vt:variant>
      <vt:variant>
        <vt:i4>86</vt:i4>
      </vt:variant>
      <vt:variant>
        <vt:i4>0</vt:i4>
      </vt:variant>
      <vt:variant>
        <vt:i4>5</vt:i4>
      </vt:variant>
      <vt:variant>
        <vt:lpwstr/>
      </vt:variant>
      <vt:variant>
        <vt:lpwstr>_Toc164503630</vt:lpwstr>
      </vt:variant>
      <vt:variant>
        <vt:i4>1376307</vt:i4>
      </vt:variant>
      <vt:variant>
        <vt:i4>80</vt:i4>
      </vt:variant>
      <vt:variant>
        <vt:i4>0</vt:i4>
      </vt:variant>
      <vt:variant>
        <vt:i4>5</vt:i4>
      </vt:variant>
      <vt:variant>
        <vt:lpwstr/>
      </vt:variant>
      <vt:variant>
        <vt:lpwstr>_Toc164503629</vt:lpwstr>
      </vt:variant>
      <vt:variant>
        <vt:i4>1376307</vt:i4>
      </vt:variant>
      <vt:variant>
        <vt:i4>74</vt:i4>
      </vt:variant>
      <vt:variant>
        <vt:i4>0</vt:i4>
      </vt:variant>
      <vt:variant>
        <vt:i4>5</vt:i4>
      </vt:variant>
      <vt:variant>
        <vt:lpwstr/>
      </vt:variant>
      <vt:variant>
        <vt:lpwstr>_Toc164503628</vt:lpwstr>
      </vt:variant>
      <vt:variant>
        <vt:i4>1376307</vt:i4>
      </vt:variant>
      <vt:variant>
        <vt:i4>68</vt:i4>
      </vt:variant>
      <vt:variant>
        <vt:i4>0</vt:i4>
      </vt:variant>
      <vt:variant>
        <vt:i4>5</vt:i4>
      </vt:variant>
      <vt:variant>
        <vt:lpwstr/>
      </vt:variant>
      <vt:variant>
        <vt:lpwstr>_Toc164503627</vt:lpwstr>
      </vt:variant>
      <vt:variant>
        <vt:i4>1376307</vt:i4>
      </vt:variant>
      <vt:variant>
        <vt:i4>62</vt:i4>
      </vt:variant>
      <vt:variant>
        <vt:i4>0</vt:i4>
      </vt:variant>
      <vt:variant>
        <vt:i4>5</vt:i4>
      </vt:variant>
      <vt:variant>
        <vt:lpwstr/>
      </vt:variant>
      <vt:variant>
        <vt:lpwstr>_Toc164503626</vt:lpwstr>
      </vt:variant>
      <vt:variant>
        <vt:i4>1376307</vt:i4>
      </vt:variant>
      <vt:variant>
        <vt:i4>56</vt:i4>
      </vt:variant>
      <vt:variant>
        <vt:i4>0</vt:i4>
      </vt:variant>
      <vt:variant>
        <vt:i4>5</vt:i4>
      </vt:variant>
      <vt:variant>
        <vt:lpwstr/>
      </vt:variant>
      <vt:variant>
        <vt:lpwstr>_Toc164503625</vt:lpwstr>
      </vt:variant>
      <vt:variant>
        <vt:i4>1376307</vt:i4>
      </vt:variant>
      <vt:variant>
        <vt:i4>50</vt:i4>
      </vt:variant>
      <vt:variant>
        <vt:i4>0</vt:i4>
      </vt:variant>
      <vt:variant>
        <vt:i4>5</vt:i4>
      </vt:variant>
      <vt:variant>
        <vt:lpwstr/>
      </vt:variant>
      <vt:variant>
        <vt:lpwstr>_Toc164503624</vt:lpwstr>
      </vt:variant>
      <vt:variant>
        <vt:i4>1376307</vt:i4>
      </vt:variant>
      <vt:variant>
        <vt:i4>44</vt:i4>
      </vt:variant>
      <vt:variant>
        <vt:i4>0</vt:i4>
      </vt:variant>
      <vt:variant>
        <vt:i4>5</vt:i4>
      </vt:variant>
      <vt:variant>
        <vt:lpwstr/>
      </vt:variant>
      <vt:variant>
        <vt:lpwstr>_Toc164503623</vt:lpwstr>
      </vt:variant>
      <vt:variant>
        <vt:i4>1376307</vt:i4>
      </vt:variant>
      <vt:variant>
        <vt:i4>38</vt:i4>
      </vt:variant>
      <vt:variant>
        <vt:i4>0</vt:i4>
      </vt:variant>
      <vt:variant>
        <vt:i4>5</vt:i4>
      </vt:variant>
      <vt:variant>
        <vt:lpwstr/>
      </vt:variant>
      <vt:variant>
        <vt:lpwstr>_Toc164503622</vt:lpwstr>
      </vt:variant>
      <vt:variant>
        <vt:i4>1376307</vt:i4>
      </vt:variant>
      <vt:variant>
        <vt:i4>32</vt:i4>
      </vt:variant>
      <vt:variant>
        <vt:i4>0</vt:i4>
      </vt:variant>
      <vt:variant>
        <vt:i4>5</vt:i4>
      </vt:variant>
      <vt:variant>
        <vt:lpwstr/>
      </vt:variant>
      <vt:variant>
        <vt:lpwstr>_Toc164503621</vt:lpwstr>
      </vt:variant>
      <vt:variant>
        <vt:i4>1376307</vt:i4>
      </vt:variant>
      <vt:variant>
        <vt:i4>26</vt:i4>
      </vt:variant>
      <vt:variant>
        <vt:i4>0</vt:i4>
      </vt:variant>
      <vt:variant>
        <vt:i4>5</vt:i4>
      </vt:variant>
      <vt:variant>
        <vt:lpwstr/>
      </vt:variant>
      <vt:variant>
        <vt:lpwstr>_Toc164503620</vt:lpwstr>
      </vt:variant>
      <vt:variant>
        <vt:i4>1441843</vt:i4>
      </vt:variant>
      <vt:variant>
        <vt:i4>20</vt:i4>
      </vt:variant>
      <vt:variant>
        <vt:i4>0</vt:i4>
      </vt:variant>
      <vt:variant>
        <vt:i4>5</vt:i4>
      </vt:variant>
      <vt:variant>
        <vt:lpwstr/>
      </vt:variant>
      <vt:variant>
        <vt:lpwstr>_Toc164503619</vt:lpwstr>
      </vt:variant>
      <vt:variant>
        <vt:i4>1441843</vt:i4>
      </vt:variant>
      <vt:variant>
        <vt:i4>14</vt:i4>
      </vt:variant>
      <vt:variant>
        <vt:i4>0</vt:i4>
      </vt:variant>
      <vt:variant>
        <vt:i4>5</vt:i4>
      </vt:variant>
      <vt:variant>
        <vt:lpwstr/>
      </vt:variant>
      <vt:variant>
        <vt:lpwstr>_Toc164503618</vt:lpwstr>
      </vt:variant>
      <vt:variant>
        <vt:i4>1441843</vt:i4>
      </vt:variant>
      <vt:variant>
        <vt:i4>8</vt:i4>
      </vt:variant>
      <vt:variant>
        <vt:i4>0</vt:i4>
      </vt:variant>
      <vt:variant>
        <vt:i4>5</vt:i4>
      </vt:variant>
      <vt:variant>
        <vt:lpwstr/>
      </vt:variant>
      <vt:variant>
        <vt:lpwstr>_Toc164503617</vt:lpwstr>
      </vt:variant>
      <vt:variant>
        <vt:i4>1441843</vt:i4>
      </vt:variant>
      <vt:variant>
        <vt:i4>2</vt:i4>
      </vt:variant>
      <vt:variant>
        <vt:i4>0</vt:i4>
      </vt:variant>
      <vt:variant>
        <vt:i4>5</vt:i4>
      </vt:variant>
      <vt:variant>
        <vt:lpwstr/>
      </vt:variant>
      <vt:variant>
        <vt:lpwstr>_Toc164503616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HHHS</dc:creator>
  <cp:lastModifiedBy>Beth MacKinnon</cp:lastModifiedBy>
  <cp:revision>2</cp:revision>
  <cp:lastPrinted>2014-06-17T19:40:00Z</cp:lastPrinted>
  <dcterms:created xsi:type="dcterms:W3CDTF">2020-10-15T18:12:00Z</dcterms:created>
  <dcterms:modified xsi:type="dcterms:W3CDTF">2020-10-15T18:12:00Z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AutoUpdate">
    <vt:lpwstr>ALL</vt:lpwstr>
  </property>
  <property fmtid="{D5CDD505-2E9C-101B-9397-08002B2CF9AE}" pid="4" name="DocsID">
    <vt:lpwstr>N:\Health\matters\Thames Valley Family Health Team\Bylaws\By-laws v3.FINAL.doc</vt:lpwstr>
  </property>
  <property fmtid="{D5CDD505-2E9C-101B-9397-08002B2CF9AE}" pid="5" name="Draft Number">
    <vt:i4>1</vt:i4>
  </property>
</Properties>
</file>