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DC" w:rsidRPr="00C314CD" w:rsidRDefault="008169DC" w:rsidP="008169DC">
      <w:pPr>
        <w:spacing w:after="0" w:line="240" w:lineRule="auto"/>
        <w:rPr>
          <w:rFonts w:ascii="Arial" w:hAnsi="Arial" w:cs="Arial"/>
          <w:sz w:val="24"/>
          <w:szCs w:val="30"/>
        </w:rPr>
      </w:pPr>
      <w:r w:rsidRPr="00C314CD">
        <w:rPr>
          <w:rFonts w:ascii="Arial" w:hAnsi="Arial" w:cs="Arial"/>
          <w:b/>
          <w:sz w:val="24"/>
          <w:szCs w:val="30"/>
        </w:rPr>
        <w:t xml:space="preserve">Invitation for QIP Education and Navigator Training </w:t>
      </w:r>
      <w:r w:rsidRPr="00C314CD">
        <w:rPr>
          <w:rFonts w:ascii="Arial" w:hAnsi="Arial" w:cs="Arial"/>
          <w:sz w:val="24"/>
          <w:szCs w:val="30"/>
        </w:rPr>
        <w:t>– Primary Care</w:t>
      </w:r>
      <w:r w:rsidR="001B55E8">
        <w:rPr>
          <w:rFonts w:ascii="Arial" w:hAnsi="Arial" w:cs="Arial"/>
          <w:sz w:val="24"/>
          <w:szCs w:val="30"/>
        </w:rPr>
        <w:t xml:space="preserve"> QIP Advanced</w:t>
      </w:r>
    </w:p>
    <w:p w:rsidR="008169DC" w:rsidRDefault="008169DC" w:rsidP="008169DC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FA36D6" w:rsidRDefault="00FA36D6" w:rsidP="00FA36D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 Quality Ontario (HQO) is pleased to extend this invitation to your organization for Quality Improvement Planning Education and Navigator training, which enhances the QIP development and submission experience. </w:t>
      </w:r>
    </w:p>
    <w:p w:rsidR="00FA36D6" w:rsidRPr="00FA36D6" w:rsidRDefault="00FA36D6" w:rsidP="00FA36D6">
      <w:pPr>
        <w:overflowPunct w:val="0"/>
        <w:spacing w:before="115"/>
        <w:textAlignment w:val="baseline"/>
        <w:rPr>
          <w:rFonts w:ascii="Arial" w:hAnsi="Arial" w:cs="Arial"/>
          <w:sz w:val="20"/>
          <w:szCs w:val="20"/>
          <w:lang w:eastAsia="en-CA"/>
        </w:rPr>
      </w:pPr>
      <w:r w:rsidRPr="00FA36D6">
        <w:rPr>
          <w:rFonts w:ascii="Arial" w:hAnsi="Arial" w:cs="Arial"/>
          <w:color w:val="000000"/>
          <w:sz w:val="20"/>
          <w:szCs w:val="20"/>
          <w:lang w:eastAsia="en-CA"/>
        </w:rPr>
        <w:t>By the end of this session, participants will be able to:</w:t>
      </w:r>
    </w:p>
    <w:p w:rsidR="00AA2753" w:rsidRDefault="001B55E8" w:rsidP="001B55E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 the new enhancements of Navigator</w:t>
      </w:r>
    </w:p>
    <w:p w:rsidR="001B55E8" w:rsidRDefault="001B55E8" w:rsidP="001B55E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aware of new primary care quality improvement priority indicators</w:t>
      </w:r>
    </w:p>
    <w:p w:rsidR="001B55E8" w:rsidRDefault="001B55E8" w:rsidP="001B55E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 how to access new QIP supports</w:t>
      </w:r>
    </w:p>
    <w:p w:rsidR="001B55E8" w:rsidRDefault="001B55E8" w:rsidP="001B55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2753" w:rsidRPr="00C31548" w:rsidRDefault="008169DC" w:rsidP="00C31548">
      <w:pPr>
        <w:spacing w:after="120" w:line="240" w:lineRule="auto"/>
        <w:ind w:left="-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QIP Education</w:t>
      </w:r>
    </w:p>
    <w:p w:rsidR="008169DC" w:rsidRDefault="008169DC" w:rsidP="008169DC">
      <w:pPr>
        <w:spacing w:after="120" w:line="240" w:lineRule="auto"/>
        <w:ind w:left="-90"/>
        <w:rPr>
          <w:rFonts w:ascii="Arial" w:hAnsi="Arial" w:cs="Arial"/>
          <w:sz w:val="20"/>
          <w:szCs w:val="20"/>
        </w:rPr>
      </w:pPr>
      <w:r w:rsidRPr="00613677">
        <w:rPr>
          <w:rFonts w:ascii="Arial" w:hAnsi="Arial" w:cs="Arial"/>
          <w:sz w:val="20"/>
          <w:szCs w:val="20"/>
        </w:rPr>
        <w:t xml:space="preserve">HQO is offering </w:t>
      </w:r>
      <w:r w:rsidR="000E2ED1">
        <w:rPr>
          <w:rFonts w:ascii="Arial" w:hAnsi="Arial" w:cs="Arial"/>
          <w:sz w:val="20"/>
          <w:szCs w:val="20"/>
        </w:rPr>
        <w:t>four</w:t>
      </w:r>
      <w:r w:rsidR="00CB6C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opportunities to attend </w:t>
      </w:r>
      <w:r w:rsidR="00B34EC9">
        <w:rPr>
          <w:rFonts w:ascii="Arial" w:hAnsi="Arial" w:cs="Arial"/>
          <w:sz w:val="20"/>
          <w:szCs w:val="20"/>
        </w:rPr>
        <w:t>education</w:t>
      </w:r>
      <w:r>
        <w:rPr>
          <w:rFonts w:ascii="Arial" w:hAnsi="Arial" w:cs="Arial"/>
          <w:sz w:val="20"/>
          <w:szCs w:val="20"/>
        </w:rPr>
        <w:t xml:space="preserve"> sessions. These webinars will also</w:t>
      </w:r>
      <w:r w:rsidR="00135C8E">
        <w:rPr>
          <w:rFonts w:ascii="Arial" w:hAnsi="Arial" w:cs="Arial"/>
          <w:sz w:val="20"/>
          <w:szCs w:val="20"/>
        </w:rPr>
        <w:t xml:space="preserve"> be archived and posted on the N</w:t>
      </w:r>
      <w:r>
        <w:rPr>
          <w:rFonts w:ascii="Arial" w:hAnsi="Arial" w:cs="Arial"/>
          <w:sz w:val="20"/>
          <w:szCs w:val="20"/>
        </w:rPr>
        <w:t xml:space="preserve">avigator site for later reference. </w:t>
      </w:r>
    </w:p>
    <w:p w:rsidR="00CB6CAE" w:rsidRDefault="001B55E8" w:rsidP="008169DC">
      <w:pPr>
        <w:spacing w:after="120" w:line="240" w:lineRule="auto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0E2ED1">
        <w:rPr>
          <w:rFonts w:ascii="Arial" w:hAnsi="Arial" w:cs="Arial"/>
          <w:sz w:val="20"/>
          <w:szCs w:val="20"/>
        </w:rPr>
        <w:t>one</w:t>
      </w:r>
      <w:r w:rsidR="00C64E8C">
        <w:rPr>
          <w:rFonts w:ascii="Arial" w:hAnsi="Arial" w:cs="Arial"/>
          <w:sz w:val="20"/>
          <w:szCs w:val="20"/>
        </w:rPr>
        <w:t xml:space="preserve"> hour</w:t>
      </w:r>
      <w:r w:rsidR="00CB6CAE">
        <w:rPr>
          <w:rFonts w:ascii="Arial" w:hAnsi="Arial" w:cs="Arial"/>
          <w:sz w:val="20"/>
          <w:szCs w:val="20"/>
        </w:rPr>
        <w:t xml:space="preserve"> webinar is a short update for experienced staff</w:t>
      </w:r>
      <w:r w:rsidR="00C64E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and </w:t>
      </w:r>
      <w:r w:rsidR="00CB6CAE">
        <w:rPr>
          <w:rFonts w:ascii="Arial" w:hAnsi="Arial" w:cs="Arial"/>
          <w:sz w:val="20"/>
          <w:szCs w:val="20"/>
        </w:rPr>
        <w:t>highlight</w:t>
      </w:r>
      <w:r>
        <w:rPr>
          <w:rFonts w:ascii="Arial" w:hAnsi="Arial" w:cs="Arial"/>
          <w:sz w:val="20"/>
          <w:szCs w:val="20"/>
        </w:rPr>
        <w:t xml:space="preserve">s </w:t>
      </w:r>
      <w:r w:rsidR="00CB6CAE">
        <w:rPr>
          <w:rFonts w:ascii="Arial" w:hAnsi="Arial" w:cs="Arial"/>
          <w:sz w:val="20"/>
          <w:szCs w:val="20"/>
        </w:rPr>
        <w:t>what</w:t>
      </w:r>
      <w:r>
        <w:rPr>
          <w:rFonts w:ascii="Arial" w:hAnsi="Arial" w:cs="Arial"/>
          <w:sz w:val="20"/>
          <w:szCs w:val="20"/>
        </w:rPr>
        <w:t xml:space="preserve"> is</w:t>
      </w:r>
      <w:bookmarkStart w:id="0" w:name="_GoBack"/>
      <w:bookmarkEnd w:id="0"/>
      <w:r w:rsidR="00CB6CAE">
        <w:rPr>
          <w:rFonts w:ascii="Arial" w:hAnsi="Arial" w:cs="Arial"/>
          <w:sz w:val="20"/>
          <w:szCs w:val="20"/>
        </w:rPr>
        <w:t xml:space="preserve"> new.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D605C1" w:rsidTr="00637464">
        <w:tc>
          <w:tcPr>
            <w:tcW w:w="1705" w:type="dxa"/>
            <w:shd w:val="clear" w:color="auto" w:fill="00788A"/>
            <w:vAlign w:val="center"/>
          </w:tcPr>
          <w:p w:rsidR="00D605C1" w:rsidRDefault="00D605C1" w:rsidP="00637464">
            <w:pPr>
              <w:spacing w:after="0" w:line="240" w:lineRule="auto"/>
              <w:jc w:val="center"/>
            </w:pPr>
            <w:r w:rsidRPr="00C848A6">
              <w:rPr>
                <w:rFonts w:ascii="Arial" w:hAnsi="Arial" w:cs="Arial"/>
                <w:b/>
                <w:color w:val="FFFFFF" w:themeColor="background1"/>
              </w:rPr>
              <w:t>Who</w:t>
            </w:r>
          </w:p>
        </w:tc>
        <w:tc>
          <w:tcPr>
            <w:tcW w:w="7645" w:type="dxa"/>
          </w:tcPr>
          <w:p w:rsidR="00D605C1" w:rsidRDefault="00D605C1" w:rsidP="00B34EC9">
            <w:pPr>
              <w:spacing w:before="120" w:after="120" w:line="240" w:lineRule="auto"/>
            </w:pPr>
            <w:r w:rsidRPr="00613677">
              <w:rPr>
                <w:rFonts w:ascii="Arial" w:hAnsi="Arial" w:cs="Arial"/>
                <w:sz w:val="20"/>
                <w:szCs w:val="20"/>
              </w:rPr>
              <w:t xml:space="preserve">We are looking for </w:t>
            </w:r>
            <w:r w:rsidR="00F44F90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613677">
              <w:rPr>
                <w:rFonts w:ascii="Arial" w:hAnsi="Arial" w:cs="Arial"/>
                <w:sz w:val="20"/>
                <w:szCs w:val="20"/>
              </w:rPr>
              <w:t xml:space="preserve">individuals that are </w:t>
            </w:r>
            <w:r w:rsidRPr="00613677">
              <w:rPr>
                <w:rFonts w:ascii="Arial" w:hAnsi="Arial" w:cs="Arial"/>
                <w:b/>
                <w:sz w:val="20"/>
                <w:szCs w:val="20"/>
              </w:rPr>
              <w:t>responsibl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8D1805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or play a key role in</w:t>
            </w:r>
            <w:r w:rsidR="008D1805"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completi</w:t>
            </w:r>
            <w:r w:rsidR="008D1805">
              <w:rPr>
                <w:rFonts w:ascii="Arial" w:hAnsi="Arial" w:cs="Arial"/>
                <w:b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submi</w:t>
            </w:r>
            <w:r w:rsidR="008D1805">
              <w:rPr>
                <w:rFonts w:ascii="Arial" w:hAnsi="Arial" w:cs="Arial"/>
                <w:b/>
                <w:sz w:val="20"/>
                <w:szCs w:val="20"/>
              </w:rPr>
              <w:t>ssion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 w:rsidRPr="00613677">
              <w:rPr>
                <w:rFonts w:ascii="Arial" w:hAnsi="Arial" w:cs="Arial"/>
                <w:b/>
                <w:sz w:val="20"/>
                <w:szCs w:val="20"/>
              </w:rPr>
              <w:t>annual QIP</w:t>
            </w:r>
            <w:r w:rsidR="001B55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55E8">
              <w:rPr>
                <w:rFonts w:ascii="Arial" w:hAnsi="Arial" w:cs="Arial"/>
                <w:sz w:val="20"/>
                <w:szCs w:val="20"/>
              </w:rPr>
              <w:t>that has already completed at least one QIP submission</w:t>
            </w:r>
            <w:r w:rsidRPr="00613677">
              <w:rPr>
                <w:rFonts w:ascii="Arial" w:hAnsi="Arial" w:cs="Arial"/>
                <w:sz w:val="20"/>
                <w:szCs w:val="20"/>
              </w:rPr>
              <w:t xml:space="preserve">. Please </w:t>
            </w:r>
            <w:r w:rsidR="00666317">
              <w:rPr>
                <w:rFonts w:ascii="Arial" w:hAnsi="Arial" w:cs="Arial"/>
                <w:sz w:val="20"/>
                <w:szCs w:val="20"/>
              </w:rPr>
              <w:t>register below</w:t>
            </w:r>
            <w:r w:rsidRPr="00613677">
              <w:rPr>
                <w:rFonts w:ascii="Arial" w:hAnsi="Arial" w:cs="Arial"/>
                <w:sz w:val="20"/>
                <w:szCs w:val="20"/>
              </w:rPr>
              <w:t xml:space="preserve"> to secure a spot.</w:t>
            </w:r>
          </w:p>
        </w:tc>
      </w:tr>
      <w:tr w:rsidR="00D605C1" w:rsidTr="00637464">
        <w:tc>
          <w:tcPr>
            <w:tcW w:w="1705" w:type="dxa"/>
            <w:shd w:val="clear" w:color="auto" w:fill="00788A"/>
            <w:vAlign w:val="center"/>
          </w:tcPr>
          <w:p w:rsidR="00D605C1" w:rsidRDefault="00D605C1" w:rsidP="00637464">
            <w:pPr>
              <w:spacing w:after="0" w:line="240" w:lineRule="auto"/>
              <w:jc w:val="center"/>
            </w:pPr>
            <w:r w:rsidRPr="00C848A6">
              <w:rPr>
                <w:rFonts w:ascii="Arial" w:hAnsi="Arial" w:cs="Arial"/>
                <w:b/>
                <w:color w:val="FFFFFF" w:themeColor="background1"/>
              </w:rPr>
              <w:t>When</w:t>
            </w:r>
          </w:p>
        </w:tc>
        <w:tc>
          <w:tcPr>
            <w:tcW w:w="7645" w:type="dxa"/>
          </w:tcPr>
          <w:p w:rsidR="003E130C" w:rsidRDefault="001B55E8" w:rsidP="003E13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Session:</w:t>
            </w:r>
            <w:r w:rsidR="00C64E8C" w:rsidRPr="00C64E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Virtua</w:t>
            </w:r>
            <w:r w:rsidR="00C64E8C" w:rsidRPr="00C64E8C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Advanced</w:t>
            </w:r>
            <w:r w:rsidR="00C64E8C" w:rsidRPr="00C64E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64E8C">
              <w:rPr>
                <w:rFonts w:ascii="Arial" w:hAnsi="Arial" w:cs="Arial"/>
                <w:sz w:val="20"/>
                <w:szCs w:val="20"/>
              </w:rPr>
              <w:t xml:space="preserve"> December 10, 201</w:t>
            </w:r>
            <w:r w:rsidR="0031489E">
              <w:rPr>
                <w:rFonts w:ascii="Arial" w:hAnsi="Arial" w:cs="Arial"/>
                <w:sz w:val="20"/>
                <w:szCs w:val="20"/>
              </w:rPr>
              <w:t>5</w:t>
            </w:r>
            <w:r w:rsidR="00C64E8C">
              <w:rPr>
                <w:rFonts w:ascii="Arial" w:hAnsi="Arial" w:cs="Arial"/>
                <w:sz w:val="20"/>
                <w:szCs w:val="20"/>
              </w:rPr>
              <w:t xml:space="preserve"> @ 4:00p.m.-5:00 p.m. </w:t>
            </w:r>
            <w:r w:rsidR="003E13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05C1" w:rsidRPr="008D6EC7" w:rsidRDefault="009F67C2" w:rsidP="008D6EC7">
            <w:pPr>
              <w:pStyle w:val="NormalWeb"/>
              <w:spacing w:before="150" w:after="150"/>
              <w:ind w:left="525"/>
              <w:rPr>
                <w:color w:val="010101"/>
                <w:sz w:val="18"/>
                <w:szCs w:val="18"/>
                <w:lang w:val="en-US"/>
              </w:rPr>
            </w:pPr>
            <w:hyperlink r:id="rId8" w:history="1">
              <w:r w:rsidR="0031489E">
                <w:rPr>
                  <w:rStyle w:val="Hyperlink"/>
                  <w:color w:val="1271D1"/>
                  <w:sz w:val="18"/>
                  <w:szCs w:val="18"/>
                </w:rPr>
                <w:t>https://attendee.gotowebinar.com/register/5561038813012076033</w:t>
              </w:r>
            </w:hyperlink>
            <w:r w:rsidR="0031489E">
              <w:rPr>
                <w:color w:val="010101"/>
                <w:sz w:val="18"/>
                <w:szCs w:val="18"/>
              </w:rPr>
              <w:t xml:space="preserve"> </w:t>
            </w:r>
          </w:p>
        </w:tc>
      </w:tr>
      <w:tr w:rsidR="004C3744" w:rsidTr="00980148">
        <w:tc>
          <w:tcPr>
            <w:tcW w:w="1705" w:type="dxa"/>
            <w:shd w:val="clear" w:color="auto" w:fill="00788A"/>
            <w:vAlign w:val="center"/>
          </w:tcPr>
          <w:p w:rsidR="004C3744" w:rsidRDefault="004C3744" w:rsidP="004C3744">
            <w:pPr>
              <w:spacing w:after="0" w:line="240" w:lineRule="auto"/>
              <w:jc w:val="center"/>
            </w:pPr>
            <w:r w:rsidRPr="00C848A6">
              <w:rPr>
                <w:rFonts w:ascii="Arial" w:hAnsi="Arial" w:cs="Arial"/>
                <w:b/>
                <w:color w:val="FFFFFF" w:themeColor="background1"/>
              </w:rPr>
              <w:t>Where</w:t>
            </w:r>
          </w:p>
        </w:tc>
        <w:tc>
          <w:tcPr>
            <w:tcW w:w="7645" w:type="dxa"/>
            <w:vAlign w:val="center"/>
          </w:tcPr>
          <w:p w:rsidR="004C3744" w:rsidRDefault="004C3744" w:rsidP="004C3744">
            <w:pPr>
              <w:spacing w:before="80" w:after="8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From the comfort and convenience of your office or place of work. These are virtual sessions that only require internet access and a computer. </w:t>
            </w:r>
          </w:p>
        </w:tc>
      </w:tr>
      <w:tr w:rsidR="004C3744" w:rsidTr="00637464">
        <w:tc>
          <w:tcPr>
            <w:tcW w:w="1705" w:type="dxa"/>
            <w:shd w:val="clear" w:color="auto" w:fill="00788A"/>
            <w:vAlign w:val="center"/>
          </w:tcPr>
          <w:p w:rsidR="004C3744" w:rsidRDefault="004C3744" w:rsidP="004C3744">
            <w:pPr>
              <w:spacing w:after="0" w:line="240" w:lineRule="auto"/>
              <w:jc w:val="center"/>
            </w:pPr>
            <w:r w:rsidRPr="00C848A6">
              <w:rPr>
                <w:rFonts w:ascii="Arial" w:hAnsi="Arial" w:cs="Arial"/>
                <w:b/>
                <w:color w:val="FFFFFF" w:themeColor="background1"/>
              </w:rPr>
              <w:t>What is Involved?</w:t>
            </w:r>
          </w:p>
        </w:tc>
        <w:tc>
          <w:tcPr>
            <w:tcW w:w="7645" w:type="dxa"/>
          </w:tcPr>
          <w:p w:rsidR="004C3744" w:rsidRDefault="004C3744" w:rsidP="008D6EC7">
            <w:pPr>
              <w:spacing w:before="120" w:after="1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HQO staff will be on hand via GoToWebinar during the </w:t>
            </w:r>
            <w:r w:rsidR="008169DC">
              <w:rPr>
                <w:rFonts w:ascii="Arial" w:hAnsi="Arial" w:cs="Arial"/>
                <w:sz w:val="20"/>
                <w:szCs w:val="20"/>
              </w:rPr>
              <w:t>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sessions to provide</w:t>
            </w:r>
            <w:r w:rsidRPr="00613677">
              <w:rPr>
                <w:rFonts w:ascii="Arial" w:hAnsi="Arial" w:cs="Arial"/>
                <w:sz w:val="20"/>
                <w:szCs w:val="20"/>
              </w:rPr>
              <w:t xml:space="preserve"> guidance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support. </w:t>
            </w:r>
            <w:r w:rsidRPr="00613677">
              <w:rPr>
                <w:rFonts w:ascii="Arial" w:hAnsi="Arial" w:cs="Arial"/>
                <w:sz w:val="20"/>
                <w:szCs w:val="20"/>
              </w:rPr>
              <w:t xml:space="preserve">A brief open discussion for peers to share ideas and final thoughts will conclude the session.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13677" w:rsidRPr="006F5986" w:rsidRDefault="00613677" w:rsidP="00613677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n-CA"/>
        </w:rPr>
      </w:pPr>
    </w:p>
    <w:p w:rsidR="00166C8B" w:rsidRDefault="00166C8B" w:rsidP="00166C8B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 w:rsidRPr="00A566EA">
        <w:rPr>
          <w:rFonts w:ascii="Arial" w:hAnsi="Arial" w:cs="Arial"/>
          <w:i/>
          <w:sz w:val="20"/>
          <w:szCs w:val="20"/>
        </w:rPr>
        <w:t>he person most responsible for</w:t>
      </w:r>
      <w:r>
        <w:rPr>
          <w:rFonts w:ascii="Arial" w:hAnsi="Arial" w:cs="Arial"/>
          <w:i/>
          <w:sz w:val="20"/>
          <w:szCs w:val="20"/>
        </w:rPr>
        <w:t xml:space="preserve"> filling out organizational QIPs should </w:t>
      </w:r>
      <w:r w:rsidR="008169DC">
        <w:rPr>
          <w:rFonts w:ascii="Arial" w:hAnsi="Arial" w:cs="Arial"/>
          <w:i/>
          <w:sz w:val="20"/>
          <w:szCs w:val="20"/>
        </w:rPr>
        <w:t>attend the education</w:t>
      </w:r>
      <w:r w:rsidRPr="00A566EA">
        <w:rPr>
          <w:rFonts w:ascii="Arial" w:hAnsi="Arial" w:cs="Arial"/>
          <w:i/>
          <w:sz w:val="20"/>
          <w:szCs w:val="20"/>
        </w:rPr>
        <w:t xml:space="preserve"> session. </w:t>
      </w:r>
    </w:p>
    <w:p w:rsidR="004F49B9" w:rsidRPr="00E31A7B" w:rsidRDefault="004F49B9" w:rsidP="004F49B9">
      <w:pP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eastAsia="en-CA"/>
        </w:rPr>
      </w:pPr>
      <w:r>
        <w:rPr>
          <w:rFonts w:ascii="Helvetica" w:hAnsi="Helvetica" w:cs="Helvetica"/>
          <w:sz w:val="20"/>
          <w:szCs w:val="20"/>
        </w:rPr>
        <w:t xml:space="preserve">Health Quality Ontario recognizes that there are several multi-sectorial facilities or corporations with shared governance that are required to submit discrete QIPs for each sector. HQO is interested in identifying these organizations and working with you to identify a more streamlined and integrated approach to developing and submitting QIP. If you are a multi-sector facility, please contact us at </w:t>
      </w:r>
      <w:hyperlink r:id="rId9" w:history="1">
        <w:r w:rsidRPr="00A120DB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  <w:lang w:eastAsia="en-CA"/>
          </w:rPr>
          <w:t>QIP@hqontario.ca</w:t>
        </w:r>
      </w:hyperlink>
      <w:r w:rsidRPr="00E31A7B">
        <w:rPr>
          <w:rStyle w:val="Hyperlink"/>
          <w:rFonts w:ascii="Arial" w:eastAsia="Times New Roman" w:hAnsi="Arial" w:cs="Arial"/>
          <w:bCs/>
          <w:noProof/>
          <w:sz w:val="20"/>
          <w:szCs w:val="20"/>
          <w:lang w:eastAsia="en-CA"/>
        </w:rPr>
        <w:t>.</w:t>
      </w:r>
    </w:p>
    <w:p w:rsidR="004F49B9" w:rsidRPr="004F49B9" w:rsidRDefault="004F49B9" w:rsidP="00166C8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E24EED" w:rsidRPr="00C848A6" w:rsidRDefault="00FD3D9C" w:rsidP="00C31548">
      <w:pPr>
        <w:spacing w:after="120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 w:rsidR="00223343" w:rsidRPr="00C848A6">
        <w:rPr>
          <w:rFonts w:ascii="Arial" w:hAnsi="Arial" w:cs="Arial"/>
          <w:sz w:val="20"/>
          <w:szCs w:val="20"/>
        </w:rPr>
        <w:t xml:space="preserve"> more information, please contact:</w:t>
      </w:r>
    </w:p>
    <w:p w:rsidR="00FD3D9C" w:rsidRDefault="009F67C2" w:rsidP="00A566EA">
      <w:pP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val="fr-CA" w:eastAsia="en-CA"/>
        </w:rPr>
      </w:pPr>
      <w:hyperlink r:id="rId10" w:history="1">
        <w:r w:rsidR="00FD3D9C" w:rsidRPr="008D260B">
          <w:rPr>
            <w:rStyle w:val="Hyperlink"/>
            <w:rFonts w:ascii="Arial" w:eastAsia="Times New Roman" w:hAnsi="Arial" w:cs="Arial"/>
            <w:b/>
            <w:bCs/>
            <w:noProof/>
            <w:sz w:val="20"/>
            <w:szCs w:val="20"/>
            <w:lang w:val="fr-CA" w:eastAsia="en-CA"/>
          </w:rPr>
          <w:t>QIP@hqontario.ca</w:t>
        </w:r>
      </w:hyperlink>
    </w:p>
    <w:p w:rsidR="00910BA0" w:rsidRPr="00FE20DD" w:rsidRDefault="00910BA0" w:rsidP="00BB56CC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val="fr-CA" w:eastAsia="en-CA"/>
        </w:rPr>
      </w:pPr>
    </w:p>
    <w:sectPr w:rsidR="00910BA0" w:rsidRPr="00FE20DD" w:rsidSect="00223343">
      <w:pgSz w:w="12240" w:h="15840"/>
      <w:pgMar w:top="851" w:right="118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C2" w:rsidRDefault="009F67C2" w:rsidP="00A566EA">
      <w:pPr>
        <w:spacing w:after="0" w:line="240" w:lineRule="auto"/>
      </w:pPr>
      <w:r>
        <w:separator/>
      </w:r>
    </w:p>
  </w:endnote>
  <w:endnote w:type="continuationSeparator" w:id="0">
    <w:p w:rsidR="009F67C2" w:rsidRDefault="009F67C2" w:rsidP="00A5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C2" w:rsidRDefault="009F67C2" w:rsidP="00A566EA">
      <w:pPr>
        <w:spacing w:after="0" w:line="240" w:lineRule="auto"/>
      </w:pPr>
      <w:r>
        <w:separator/>
      </w:r>
    </w:p>
  </w:footnote>
  <w:footnote w:type="continuationSeparator" w:id="0">
    <w:p w:rsidR="009F67C2" w:rsidRDefault="009F67C2" w:rsidP="00A5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7707410"/>
    <w:multiLevelType w:val="hybridMultilevel"/>
    <w:tmpl w:val="B5F87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54F6"/>
    <w:multiLevelType w:val="multilevel"/>
    <w:tmpl w:val="5546B49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91423"/>
    <w:multiLevelType w:val="hybridMultilevel"/>
    <w:tmpl w:val="75A6D5C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3676110E"/>
    <w:multiLevelType w:val="hybridMultilevel"/>
    <w:tmpl w:val="D6C03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6890"/>
    <w:multiLevelType w:val="hybridMultilevel"/>
    <w:tmpl w:val="329C0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D1F36"/>
    <w:multiLevelType w:val="hybridMultilevel"/>
    <w:tmpl w:val="3212669A"/>
    <w:lvl w:ilvl="0" w:tplc="A98C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E2E6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41260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48AB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306EC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98E6D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1F025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DAA1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7A205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27547FE"/>
    <w:multiLevelType w:val="hybridMultilevel"/>
    <w:tmpl w:val="60BC7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8500D"/>
    <w:multiLevelType w:val="hybridMultilevel"/>
    <w:tmpl w:val="8C926960"/>
    <w:lvl w:ilvl="0" w:tplc="B498B00E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7"/>
    <w:rsid w:val="00030A1E"/>
    <w:rsid w:val="000900BA"/>
    <w:rsid w:val="000A0996"/>
    <w:rsid w:val="000E2ED1"/>
    <w:rsid w:val="000E596A"/>
    <w:rsid w:val="000F2A0B"/>
    <w:rsid w:val="00110EAC"/>
    <w:rsid w:val="00135C8E"/>
    <w:rsid w:val="00153C8C"/>
    <w:rsid w:val="00166C8B"/>
    <w:rsid w:val="001A6D55"/>
    <w:rsid w:val="001B5542"/>
    <w:rsid w:val="001B55E8"/>
    <w:rsid w:val="001B77F6"/>
    <w:rsid w:val="001E1A4E"/>
    <w:rsid w:val="00223343"/>
    <w:rsid w:val="002265A8"/>
    <w:rsid w:val="002332BE"/>
    <w:rsid w:val="002A2E13"/>
    <w:rsid w:val="0031489E"/>
    <w:rsid w:val="00334D0A"/>
    <w:rsid w:val="00365452"/>
    <w:rsid w:val="003C6D36"/>
    <w:rsid w:val="003E130C"/>
    <w:rsid w:val="004933B4"/>
    <w:rsid w:val="004C3744"/>
    <w:rsid w:val="004D68E8"/>
    <w:rsid w:val="004F49B9"/>
    <w:rsid w:val="005130AA"/>
    <w:rsid w:val="00536BCC"/>
    <w:rsid w:val="005C2878"/>
    <w:rsid w:val="005E163E"/>
    <w:rsid w:val="00607A12"/>
    <w:rsid w:val="00613677"/>
    <w:rsid w:val="00666317"/>
    <w:rsid w:val="006F0EF7"/>
    <w:rsid w:val="006F5986"/>
    <w:rsid w:val="0070482C"/>
    <w:rsid w:val="00717026"/>
    <w:rsid w:val="0074252B"/>
    <w:rsid w:val="00782D31"/>
    <w:rsid w:val="00796D55"/>
    <w:rsid w:val="007B4A32"/>
    <w:rsid w:val="007C2ED1"/>
    <w:rsid w:val="007D5767"/>
    <w:rsid w:val="007F11B1"/>
    <w:rsid w:val="00805D3A"/>
    <w:rsid w:val="008169DC"/>
    <w:rsid w:val="008D1805"/>
    <w:rsid w:val="008D6EC7"/>
    <w:rsid w:val="00910BA0"/>
    <w:rsid w:val="009730F2"/>
    <w:rsid w:val="00975BFE"/>
    <w:rsid w:val="00990524"/>
    <w:rsid w:val="009A7560"/>
    <w:rsid w:val="009C63D9"/>
    <w:rsid w:val="009D22EF"/>
    <w:rsid w:val="009F67C2"/>
    <w:rsid w:val="00A13187"/>
    <w:rsid w:val="00A53A38"/>
    <w:rsid w:val="00A545B9"/>
    <w:rsid w:val="00A566EA"/>
    <w:rsid w:val="00AA2753"/>
    <w:rsid w:val="00AB50F3"/>
    <w:rsid w:val="00B34EC9"/>
    <w:rsid w:val="00B469E0"/>
    <w:rsid w:val="00B5674B"/>
    <w:rsid w:val="00B6617C"/>
    <w:rsid w:val="00B70D95"/>
    <w:rsid w:val="00B715D8"/>
    <w:rsid w:val="00B752DA"/>
    <w:rsid w:val="00BB56CC"/>
    <w:rsid w:val="00BB7DDE"/>
    <w:rsid w:val="00BD3827"/>
    <w:rsid w:val="00C314CD"/>
    <w:rsid w:val="00C31548"/>
    <w:rsid w:val="00C6115B"/>
    <w:rsid w:val="00C64E8C"/>
    <w:rsid w:val="00C81BE4"/>
    <w:rsid w:val="00C848A6"/>
    <w:rsid w:val="00CA14BE"/>
    <w:rsid w:val="00CB3A13"/>
    <w:rsid w:val="00CB6CAE"/>
    <w:rsid w:val="00CE7401"/>
    <w:rsid w:val="00D3481F"/>
    <w:rsid w:val="00D605C1"/>
    <w:rsid w:val="00DA7AB3"/>
    <w:rsid w:val="00E24EED"/>
    <w:rsid w:val="00E25247"/>
    <w:rsid w:val="00E64AF0"/>
    <w:rsid w:val="00ED5AB3"/>
    <w:rsid w:val="00F006A8"/>
    <w:rsid w:val="00F34D45"/>
    <w:rsid w:val="00F44F90"/>
    <w:rsid w:val="00F551F5"/>
    <w:rsid w:val="00F61574"/>
    <w:rsid w:val="00FA0A8B"/>
    <w:rsid w:val="00FA3244"/>
    <w:rsid w:val="00FA36D6"/>
    <w:rsid w:val="00FD3D9C"/>
    <w:rsid w:val="00FD4AA4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1BA27-27DA-4C0D-A5F7-443B654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F3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B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0A1E"/>
    <w:pPr>
      <w:spacing w:before="100" w:beforeAutospacing="1" w:after="136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05D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5B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78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3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C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C8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8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5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6EA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EA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928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51829">
                          <w:marLeft w:val="0"/>
                          <w:marRight w:val="0"/>
                          <w:marTop w:val="408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123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4364">
                          <w:marLeft w:val="0"/>
                          <w:marRight w:val="0"/>
                          <w:marTop w:val="408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55610388130120760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IP@hqontari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IP@hq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3A99E-E87C-46A6-A39D-578549B9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Links>
    <vt:vector size="18" baseType="variant">
      <vt:variant>
        <vt:i4>2293859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../../../AppData/Local/Microsoft/Windows/AppData/Local/Microsoft/Windows/Temporary Internet Files/Content.Outlook/5T5A79KF/www.HQOntario.ca</vt:lpwstr>
      </vt:variant>
      <vt:variant>
        <vt:lpwstr/>
      </vt:variant>
      <vt:variant>
        <vt:i4>1179755</vt:i4>
      </vt:variant>
      <vt:variant>
        <vt:i4>3</vt:i4>
      </vt:variant>
      <vt:variant>
        <vt:i4>0</vt:i4>
      </vt:variant>
      <vt:variant>
        <vt:i4>5</vt:i4>
      </vt:variant>
      <vt:variant>
        <vt:lpwstr>mailto:terri.donovan@hqontario.ca</vt:lpwstr>
      </vt:variant>
      <vt:variant>
        <vt:lpwstr/>
      </vt:variant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mailto:qip@hqontario.ca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tdonovan</dc:creator>
  <cp:keywords/>
  <cp:lastModifiedBy>Millward, Margaret</cp:lastModifiedBy>
  <cp:revision>2</cp:revision>
  <dcterms:created xsi:type="dcterms:W3CDTF">2015-11-09T19:56:00Z</dcterms:created>
  <dcterms:modified xsi:type="dcterms:W3CDTF">2015-11-09T19:56:00Z</dcterms:modified>
</cp:coreProperties>
</file>